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9"/>
        <w:tblW w:w="0" w:type="auto"/>
        <w:tblInd w:w="70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0"/>
        <w:gridCol w:w="16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  <w:trHeight w:val="720" w:hRule="atLeast"/>
        </w:trPr>
        <w:tc>
          <w:tcPr>
            <w:tcW w:w="570" w:type="dxa"/>
            <w:noWrap w:val="0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成绩</w:t>
            </w:r>
          </w:p>
        </w:tc>
        <w:tc>
          <w:tcPr>
            <w:tcW w:w="1680" w:type="dxa"/>
            <w:noWrap w:val="0"/>
            <w:vAlign w:val="top"/>
          </w:tcPr>
          <w:p>
            <w:pPr>
              <w:widowControl/>
              <w:jc w:val="left"/>
            </w:pPr>
          </w:p>
          <w:p>
            <w:pPr>
              <w:jc w:val="center"/>
              <w:rPr>
                <w:rFonts w:hint="eastAsia"/>
              </w:rPr>
            </w:pPr>
          </w:p>
        </w:tc>
      </w:tr>
    </w:tbl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923925" cy="809625"/>
            <wp:effectExtent l="0" t="0" r="5715" b="13335"/>
            <wp:docPr id="5" name="图片 1" descr="学院图标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学院图标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0"/>
          <w:lang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-900430</wp:posOffset>
                </wp:positionH>
                <wp:positionV relativeFrom="page">
                  <wp:align>center</wp:align>
                </wp:positionV>
                <wp:extent cx="457200" cy="6042660"/>
                <wp:effectExtent l="0" t="0" r="0" b="7620"/>
                <wp:wrapNone/>
                <wp:docPr id="4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6042660"/>
                          <a:chOff x="338" y="2198"/>
                          <a:chExt cx="720" cy="9516"/>
                        </a:xfrm>
                      </wpg:grpSpPr>
                      <wps:wsp>
                        <wps:cNvPr id="1" name="文本框 4"/>
                        <wps:cNvSpPr txBox="1"/>
                        <wps:spPr>
                          <a:xfrm>
                            <a:off x="338" y="5630"/>
                            <a:ext cx="720" cy="2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装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订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线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2" name="直线 5"/>
                        <wps:cNvSpPr/>
                        <wps:spPr>
                          <a:xfrm>
                            <a:off x="698" y="8438"/>
                            <a:ext cx="0" cy="3276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lgDash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" name="直线 6"/>
                        <wps:cNvSpPr/>
                        <wps:spPr>
                          <a:xfrm>
                            <a:off x="698" y="2198"/>
                            <a:ext cx="0" cy="3588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lgDash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-70.9pt;height:475.8pt;width:36pt;mso-position-vertical:center;mso-position-vertical-relative:page;z-index:251659264;mso-width-relative:page;mso-height-relative:page;" coordorigin="338,2198" coordsize="720,9516" o:gfxdata="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">
                <o:lock v:ext="edit" aspectratio="f"/>
                <v:shape id="文本框 4" o:spid="_x0000_s1026" o:spt="202" type="#_x0000_t202" style="position:absolute;left:338;top:5630;height:2652;width:720;" filled="f" stroked="f" coordsize="21600,21600" o:gfxdata="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avkM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装</w:t>
                        </w: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订</w:t>
                        </w: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线</w:t>
                        </w: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shape>
                <v:line id="直线 5" o:spid="_x0000_s1026" o:spt="20" style="position:absolute;left:698;top:8438;height:3276;width:0;" filled="f" stroked="t" coordsize="21600,21600" o:gfxdata="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T5XK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 dashstyle="longDash"/>
                  <v:imagedata o:title=""/>
                  <o:lock v:ext="edit" aspectratio="f"/>
                </v:line>
                <v:line id="直线 6" o:spid="_x0000_s1026" o:spt="20" style="position:absolute;left:698;top:2198;height:3588;width:0;" filled="f" stroked="t" coordsize="21600,21600" o:gfxdata="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3fQOm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 dashstyle="longDash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</w:rPr>
        <w:t xml:space="preserve">      </w:t>
      </w:r>
      <w:r>
        <w:drawing>
          <wp:inline distT="0" distB="0" distL="114300" distR="114300">
            <wp:extent cx="2577465" cy="786130"/>
            <wp:effectExtent l="0" t="0" r="1333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 w:ascii="华文行楷" w:eastAsia="华文行楷"/>
          <w:sz w:val="52"/>
          <w:szCs w:val="52"/>
        </w:rPr>
      </w:pPr>
      <w:r>
        <w:rPr>
          <w:rFonts w:hint="eastAsia" w:eastAsia="华文新魏"/>
          <w:sz w:val="72"/>
        </w:rPr>
        <w:t xml:space="preserve">  </w:t>
      </w:r>
      <w:r>
        <w:rPr>
          <w:rFonts w:hint="eastAsia" w:ascii="华文行楷" w:eastAsia="华文行楷"/>
          <w:sz w:val="52"/>
          <w:szCs w:val="52"/>
        </w:rPr>
        <w:t>网络空间安全与计算机学院实验报告</w:t>
      </w:r>
    </w:p>
    <w:p>
      <w:pPr>
        <w:jc w:val="center"/>
        <w:rPr>
          <w:rFonts w:ascii="华文行楷" w:eastAsia="华文行楷"/>
          <w:sz w:val="52"/>
          <w:szCs w:val="52"/>
        </w:rPr>
      </w:pPr>
    </w:p>
    <w:p>
      <w:pPr>
        <w:jc w:val="center"/>
        <w:rPr>
          <w:rFonts w:hint="eastAsia" w:eastAsia="华文新魏"/>
          <w:sz w:val="18"/>
        </w:rPr>
      </w:pPr>
    </w:p>
    <w:p>
      <w:pPr>
        <w:rPr>
          <w:rFonts w:hint="eastAsia" w:ascii="华文新魏" w:eastAsia="华文新魏"/>
          <w:b/>
          <w:bCs/>
          <w:sz w:val="44"/>
          <w:szCs w:val="44"/>
          <w:u w:val="single"/>
        </w:rPr>
      </w:pPr>
      <w:r>
        <w:rPr>
          <w:rFonts w:hint="eastAsia" w:eastAsia="华文新魏"/>
          <w:sz w:val="36"/>
        </w:rPr>
        <w:t xml:space="preserve">     </w:t>
      </w:r>
      <w:r>
        <w:rPr>
          <w:rFonts w:hint="eastAsia" w:eastAsia="华文新魏"/>
          <w:sz w:val="48"/>
          <w:szCs w:val="48"/>
        </w:rPr>
        <w:t>实验课程名称</w:t>
      </w:r>
      <w:r>
        <w:rPr>
          <w:rFonts w:hint="eastAsia" w:eastAsia="华文新魏"/>
          <w:b/>
          <w:bCs/>
          <w:sz w:val="48"/>
          <w:szCs w:val="48"/>
        </w:rPr>
        <w:t>：</w:t>
      </w:r>
      <w:r>
        <w:rPr>
          <w:rFonts w:hint="eastAsia" w:eastAsia="华文新魏"/>
          <w:b/>
          <w:bCs/>
          <w:sz w:val="48"/>
          <w:szCs w:val="48"/>
          <w:u w:val="single"/>
        </w:rPr>
        <w:t>数字图像处理实验</w:t>
      </w:r>
    </w:p>
    <w:p>
      <w:pPr>
        <w:rPr>
          <w:rFonts w:hint="eastAsia" w:eastAsia="华文新魏"/>
          <w:sz w:val="36"/>
        </w:rPr>
      </w:pPr>
    </w:p>
    <w:p>
      <w:pPr>
        <w:rPr>
          <w:rFonts w:hint="eastAsia" w:eastAsia="华文新魏"/>
          <w:sz w:val="36"/>
        </w:rPr>
      </w:pPr>
    </w:p>
    <w:p>
      <w:pPr>
        <w:rPr>
          <w:rFonts w:hint="eastAsia" w:eastAsia="华文新魏"/>
          <w:sz w:val="36"/>
        </w:rPr>
      </w:pPr>
    </w:p>
    <w:p>
      <w:pPr>
        <w:rPr>
          <w:rFonts w:hint="eastAsia" w:eastAsia="华文新魏"/>
          <w:sz w:val="36"/>
        </w:rPr>
      </w:pPr>
    </w:p>
    <w:p>
      <w:pPr>
        <w:rPr>
          <w:rFonts w:hint="eastAsia" w:ascii="华文新魏" w:eastAsia="华文新魏"/>
          <w:sz w:val="44"/>
        </w:rPr>
      </w:pPr>
      <w:r>
        <w:rPr>
          <w:rFonts w:hint="eastAsia" w:ascii="华文新魏" w:eastAsia="华文新魏"/>
          <w:sz w:val="44"/>
        </w:rPr>
        <w:t xml:space="preserve">实验项目名称：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图像</w:t>
      </w:r>
      <w:r>
        <w:rPr>
          <w:rFonts w:hint="eastAsia" w:ascii="华文新魏" w:eastAsia="华文新魏"/>
          <w:sz w:val="32"/>
          <w:szCs w:val="32"/>
          <w:u w:val="single"/>
          <w:lang w:eastAsia="zh-CN"/>
        </w:rPr>
        <w:t>的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增强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</w:t>
      </w:r>
      <w:r>
        <w:rPr>
          <w:rFonts w:ascii="华文新魏" w:eastAsia="华文新魏"/>
          <w:sz w:val="32"/>
          <w:szCs w:val="32"/>
          <w:u w:val="single"/>
        </w:rPr>
        <w:t xml:space="preserve">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 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 xml:space="preserve">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</w:t>
      </w:r>
    </w:p>
    <w:p>
      <w:pPr>
        <w:rPr>
          <w:rFonts w:hint="eastAsia" w:ascii="华文新魏" w:eastAsia="华文新魏"/>
          <w:sz w:val="44"/>
        </w:rPr>
      </w:pPr>
      <w:r>
        <w:rPr>
          <w:rFonts w:hint="eastAsia" w:ascii="华文新魏" w:eastAsia="华文新魏"/>
          <w:sz w:val="44"/>
        </w:rPr>
        <w:t xml:space="preserve">学生姓名： 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刘新媛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              </w:t>
      </w:r>
    </w:p>
    <w:p>
      <w:pPr>
        <w:rPr>
          <w:rFonts w:hint="eastAsia" w:ascii="华文新魏" w:eastAsia="华文新魏"/>
          <w:sz w:val="44"/>
        </w:rPr>
      </w:pPr>
      <w:r>
        <w:rPr>
          <w:rFonts w:hint="eastAsia" w:ascii="华文新魏" w:eastAsia="华文新魏"/>
          <w:sz w:val="44"/>
        </w:rPr>
        <w:t xml:space="preserve">专    业： 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人工智能    </w:t>
      </w:r>
      <w:r>
        <w:rPr>
          <w:rFonts w:ascii="华文新魏" w:eastAsia="华文新魏"/>
          <w:sz w:val="32"/>
          <w:szCs w:val="32"/>
          <w:u w:val="single"/>
        </w:rPr>
        <w:t xml:space="preserve">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       </w:t>
      </w:r>
    </w:p>
    <w:p>
      <w:pPr>
        <w:rPr>
          <w:rFonts w:hint="eastAsia" w:ascii="华文新魏" w:eastAsia="华文新魏"/>
          <w:sz w:val="44"/>
        </w:rPr>
      </w:pPr>
      <w:r>
        <w:rPr>
          <w:rFonts w:hint="eastAsia" w:ascii="华文新魏" w:eastAsia="华文新魏"/>
          <w:sz w:val="44"/>
        </w:rPr>
        <w:t xml:space="preserve">学    号： 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20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221205037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        </w:t>
      </w:r>
    </w:p>
    <w:p>
      <w:pPr>
        <w:rPr>
          <w:rFonts w:hint="eastAsia" w:ascii="华文新魏" w:eastAsia="华文新魏"/>
          <w:sz w:val="32"/>
          <w:szCs w:val="32"/>
          <w:u w:val="single"/>
        </w:rPr>
      </w:pPr>
      <w:r>
        <w:rPr>
          <w:rFonts w:hint="eastAsia" w:ascii="华文新魏" w:eastAsia="华文新魏"/>
          <w:sz w:val="44"/>
        </w:rPr>
        <w:t xml:space="preserve">实验地点： 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C1-</w:t>
      </w:r>
      <w:r>
        <w:rPr>
          <w:rFonts w:ascii="华文新魏" w:eastAsia="华文新魏"/>
          <w:sz w:val="32"/>
          <w:szCs w:val="32"/>
          <w:u w:val="single"/>
        </w:rPr>
        <w:t>128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               </w:t>
      </w:r>
    </w:p>
    <w:p>
      <w:pPr>
        <w:rPr>
          <w:rFonts w:hint="eastAsia" w:ascii="华文新魏" w:eastAsia="华文新魏"/>
          <w:sz w:val="32"/>
          <w:szCs w:val="32"/>
          <w:u w:val="single"/>
        </w:rPr>
      </w:pPr>
      <w:r>
        <w:rPr>
          <w:rFonts w:hint="eastAsia" w:ascii="华文新魏" w:eastAsia="华文新魏"/>
          <w:sz w:val="44"/>
        </w:rPr>
        <w:t xml:space="preserve">实验时间：     </w:t>
      </w:r>
      <w:r>
        <w:rPr>
          <w:rFonts w:hint="eastAsia" w:ascii="华文新魏" w:eastAsia="华文新魏"/>
          <w:sz w:val="32"/>
          <w:szCs w:val="32"/>
          <w:u w:val="single"/>
        </w:rPr>
        <w:t>202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4</w:t>
      </w:r>
      <w:r>
        <w:rPr>
          <w:rFonts w:hint="eastAsia" w:ascii="华文新魏" w:eastAsia="华文新魏"/>
          <w:sz w:val="32"/>
          <w:szCs w:val="32"/>
          <w:u w:val="single"/>
        </w:rPr>
        <w:t>.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12</w:t>
      </w:r>
      <w:r>
        <w:rPr>
          <w:rFonts w:hint="eastAsia" w:ascii="华文新魏" w:eastAsia="华文新魏"/>
          <w:sz w:val="32"/>
          <w:szCs w:val="32"/>
          <w:u w:val="single"/>
        </w:rPr>
        <w:t>.1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1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第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3</w:t>
      </w:r>
      <w:r>
        <w:rPr>
          <w:rFonts w:hint="eastAsia" w:ascii="华文新魏" w:eastAsia="华文新魏"/>
          <w:sz w:val="32"/>
          <w:szCs w:val="32"/>
          <w:u w:val="single"/>
        </w:rPr>
        <w:t>-</w:t>
      </w:r>
      <w:r>
        <w:rPr>
          <w:rFonts w:hint="eastAsia" w:ascii="华文新魏" w:eastAsia="华文新魏"/>
          <w:sz w:val="32"/>
          <w:szCs w:val="32"/>
          <w:u w:val="single"/>
          <w:lang w:val="en-US" w:eastAsia="zh-CN"/>
        </w:rPr>
        <w:t>4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节    </w:t>
      </w:r>
    </w:p>
    <w:p>
      <w:pPr>
        <w:rPr>
          <w:rFonts w:hint="eastAsia" w:ascii="华文新魏" w:eastAsia="华文新魏"/>
          <w:sz w:val="48"/>
        </w:rPr>
      </w:pPr>
      <w:r>
        <w:rPr>
          <w:rFonts w:hint="eastAsia" w:ascii="华文新魏" w:eastAsia="华文新魏"/>
          <w:sz w:val="44"/>
        </w:rPr>
        <w:t xml:space="preserve">指导教师：     </w:t>
      </w:r>
      <w:r>
        <w:rPr>
          <w:rFonts w:hint="eastAsia" w:ascii="华文新魏" w:eastAsia="华文新魏"/>
          <w:sz w:val="32"/>
          <w:szCs w:val="32"/>
          <w:u w:val="single"/>
        </w:rPr>
        <w:t xml:space="preserve"> 杨文柱                </w:t>
      </w:r>
    </w:p>
    <w:p>
      <w:pPr>
        <w:ind w:firstLine="1440" w:firstLineChars="400"/>
        <w:rPr>
          <w:rFonts w:hint="eastAsia" w:eastAsia="华文新魏"/>
          <w:sz w:val="18"/>
        </w:rPr>
      </w:pPr>
      <w:r>
        <w:rPr>
          <w:rFonts w:hint="eastAsia" w:eastAsia="华文新魏"/>
          <w:sz w:val="36"/>
        </w:rPr>
        <w:t xml:space="preserve">             </w:t>
      </w:r>
    </w:p>
    <w:p>
      <w:pPr>
        <w:pStyle w:val="3"/>
        <w:ind w:firstLine="0" w:firstLineChars="0"/>
        <w:jc w:val="both"/>
        <w:rPr>
          <w:rFonts w:hint="eastAsia" w:ascii="华文新魏" w:eastAsia="华文新魏"/>
          <w:sz w:val="32"/>
          <w:szCs w:val="32"/>
        </w:rPr>
      </w:pPr>
    </w:p>
    <w:p>
      <w:pPr>
        <w:pStyle w:val="3"/>
        <w:ind w:firstLine="0" w:firstLineChars="0"/>
        <w:jc w:val="both"/>
        <w:rPr>
          <w:rFonts w:hint="eastAsia" w:ascii="华文新魏" w:eastAsia="华文新魏"/>
          <w:sz w:val="32"/>
          <w:szCs w:val="32"/>
        </w:rPr>
      </w:pPr>
    </w:p>
    <w:p>
      <w:pPr>
        <w:pStyle w:val="3"/>
        <w:ind w:firstLine="0" w:firstLineChars="0"/>
        <w:jc w:val="center"/>
        <w:rPr>
          <w:rFonts w:hint="eastAsia" w:ascii="华文新魏" w:eastAsia="华文新魏"/>
          <w:sz w:val="36"/>
          <w:szCs w:val="36"/>
        </w:rPr>
      </w:pPr>
      <w:r>
        <w:rPr>
          <w:rFonts w:hint="eastAsia" w:ascii="华文新魏" w:eastAsia="华文新魏"/>
          <w:sz w:val="36"/>
          <w:szCs w:val="36"/>
        </w:rPr>
        <w:t>实验报告部分</w:t>
      </w:r>
    </w:p>
    <w:p>
      <w:pPr>
        <w:pStyle w:val="17"/>
        <w:numPr>
          <w:ilvl w:val="0"/>
          <w:numId w:val="1"/>
        </w:numPr>
        <w:ind w:firstLineChars="0"/>
        <w:rPr>
          <w:rFonts w:ascii="Times New Roman" w:hAnsi="Times New Roman"/>
          <w:b/>
          <w:bCs/>
          <w:spacing w:val="6"/>
          <w:kern w:val="22"/>
          <w:sz w:val="28"/>
          <w:szCs w:val="28"/>
        </w:rPr>
      </w:pPr>
      <w:r>
        <w:rPr>
          <w:rFonts w:hint="eastAsia" w:ascii="Times New Roman" w:hAnsi="Times New Roman"/>
          <w:b/>
          <w:bCs/>
          <w:spacing w:val="6"/>
          <w:kern w:val="22"/>
          <w:sz w:val="28"/>
          <w:szCs w:val="28"/>
        </w:rPr>
        <w:t>实验内容与要求</w:t>
      </w:r>
    </w:p>
    <w:p>
      <w:pPr>
        <w:spacing w:line="300" w:lineRule="auto"/>
        <w:ind w:firstLine="420" w:firstLineChars="0"/>
        <w:rPr>
          <w:rFonts w:eastAsia="仿宋"/>
          <w:b/>
          <w:sz w:val="24"/>
        </w:rPr>
      </w:pPr>
      <w:r>
        <w:rPr>
          <w:rFonts w:eastAsia="仿宋"/>
          <w:b/>
          <w:sz w:val="24"/>
        </w:rPr>
        <w:t>（一）实验目的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1．了解图像增强的相关函数；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2．掌握图像灰度修正、平滑去燥、锐化加强边缘和轮廓的方法，编程并实现。</w:t>
      </w:r>
    </w:p>
    <w:p>
      <w:pPr>
        <w:spacing w:line="300" w:lineRule="auto"/>
        <w:ind w:firstLine="420" w:firstLineChars="0"/>
        <w:rPr>
          <w:rFonts w:eastAsia="仿宋"/>
          <w:b/>
          <w:sz w:val="24"/>
        </w:rPr>
      </w:pPr>
      <w:r>
        <w:rPr>
          <w:rFonts w:eastAsia="仿宋"/>
          <w:b/>
          <w:sz w:val="24"/>
        </w:rPr>
        <w:t>（二）实验内容和实验原理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1．利用</w:t>
      </w:r>
      <w:r>
        <w:rPr>
          <w:rFonts w:hint="eastAsia" w:eastAsia="仿宋"/>
          <w:sz w:val="24"/>
          <w:lang w:val="en-US" w:eastAsia="zh-CN"/>
        </w:rPr>
        <w:t>opencv</w:t>
      </w:r>
      <w:r>
        <w:rPr>
          <w:rFonts w:eastAsia="仿宋"/>
          <w:sz w:val="24"/>
        </w:rPr>
        <w:t>对图像进行去噪处理；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2．图像灰度修正：灰度变换，观察直方图的变化；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3．图像平滑方法：邻域平均法、中值滤波；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4．图像锐化：锐化有助于突出图像的边缘特征。</w:t>
      </w:r>
    </w:p>
    <w:p>
      <w:pPr>
        <w:spacing w:line="300" w:lineRule="auto"/>
        <w:ind w:firstLine="420" w:firstLineChars="0"/>
        <w:rPr>
          <w:rFonts w:eastAsia="仿宋"/>
          <w:b/>
          <w:sz w:val="24"/>
        </w:rPr>
      </w:pPr>
      <w:r>
        <w:rPr>
          <w:rFonts w:eastAsia="仿宋"/>
          <w:b/>
          <w:sz w:val="24"/>
        </w:rPr>
        <w:t>（三）实验步骤</w:t>
      </w:r>
      <w:r>
        <w:rPr>
          <w:rFonts w:eastAsia="仿宋"/>
          <w:b/>
          <w:sz w:val="24"/>
        </w:rPr>
        <w:tab/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1．图像灰度修正。测试图像pout.tif、tire.tif。读入灰度级分布不协调的图像，分析其直方图。根据直方图设计灰度变换表达式，调整表达式的参数，直到显示图像的直方图均衡为止。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2．不均匀光照的校正。测试图像pout.tif，采用分块处理函数和图像相减函数对图像不均匀光照进行校正；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3．三段线性变换增强。测试图像couple.</w:t>
      </w:r>
      <w:r>
        <w:rPr>
          <w:rFonts w:hint="eastAsia" w:eastAsia="仿宋"/>
          <w:sz w:val="24"/>
          <w:lang w:val="en-US" w:eastAsia="zh-CN"/>
        </w:rPr>
        <w:t>png</w:t>
      </w:r>
      <w:r>
        <w:rPr>
          <w:rFonts w:eastAsia="仿宋"/>
          <w:sz w:val="24"/>
        </w:rPr>
        <w:t>。选择合适的转折点，编程对图像进行三段线性变换增强。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4．图像平滑方法。测试图像为eight.tif。对测试图像人为加噪后进行平滑处理。根据噪声的不同，选择不同的去噪方法。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5．图像锐化方法。测试图像为rice.</w:t>
      </w:r>
      <w:r>
        <w:rPr>
          <w:rFonts w:hint="eastAsia" w:eastAsia="仿宋"/>
          <w:sz w:val="24"/>
          <w:lang w:val="en-US" w:eastAsia="zh-CN"/>
        </w:rPr>
        <w:t>png</w:t>
      </w:r>
      <w:r>
        <w:rPr>
          <w:rFonts w:eastAsia="仿宋"/>
          <w:sz w:val="24"/>
        </w:rPr>
        <w:t>、cameraman.tif。读入一副边缘模糊的图像，利用罗伯茨梯度对图像进行4种锐化处理，比较各自的效果。</w:t>
      </w:r>
    </w:p>
    <w:p>
      <w:pPr>
        <w:spacing w:line="300" w:lineRule="auto"/>
        <w:ind w:firstLine="420" w:firstLineChars="0"/>
        <w:rPr>
          <w:rFonts w:eastAsia="仿宋"/>
          <w:b/>
          <w:sz w:val="24"/>
        </w:rPr>
      </w:pPr>
      <w:r>
        <w:rPr>
          <w:rFonts w:eastAsia="仿宋"/>
          <w:b/>
          <w:sz w:val="24"/>
        </w:rPr>
        <w:t>（四）实验报告要求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1．描述图像增强的基本原理；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2．列出上述图像处理的程序；</w:t>
      </w:r>
    </w:p>
    <w:p>
      <w:pPr>
        <w:pStyle w:val="3"/>
        <w:ind w:firstLine="480"/>
        <w:rPr>
          <w:rFonts w:eastAsia="仿宋"/>
          <w:sz w:val="24"/>
        </w:rPr>
      </w:pPr>
      <w:r>
        <w:rPr>
          <w:rFonts w:eastAsia="仿宋"/>
          <w:sz w:val="24"/>
        </w:rPr>
        <w:t>3．记录实验结果的图像；</w:t>
      </w:r>
    </w:p>
    <w:p>
      <w:pPr>
        <w:pStyle w:val="3"/>
        <w:ind w:firstLine="480"/>
        <w:rPr>
          <w:rFonts w:hint="eastAsia"/>
          <w:sz w:val="24"/>
        </w:rPr>
      </w:pPr>
      <w:r>
        <w:rPr>
          <w:rFonts w:eastAsia="仿宋"/>
          <w:sz w:val="24"/>
        </w:rPr>
        <w:t>4．撰写心得体会。</w:t>
      </w:r>
    </w:p>
    <w:p>
      <w:pPr>
        <w:pStyle w:val="17"/>
        <w:numPr>
          <w:ilvl w:val="0"/>
          <w:numId w:val="1"/>
        </w:numPr>
        <w:ind w:firstLineChars="0"/>
        <w:rPr>
          <w:rFonts w:ascii="Times New Roman" w:hAnsi="Times New Roman"/>
          <w:b/>
          <w:bCs/>
          <w:spacing w:val="6"/>
          <w:kern w:val="22"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实验数据与</w:t>
      </w:r>
      <w:r>
        <w:rPr>
          <w:rFonts w:hint="eastAsia" w:ascii="Times New Roman" w:hAnsi="Times New Roman"/>
          <w:b/>
          <w:bCs/>
          <w:spacing w:val="6"/>
          <w:kern w:val="22"/>
          <w:sz w:val="28"/>
          <w:szCs w:val="28"/>
        </w:rPr>
        <w:t>实验步骤</w:t>
      </w:r>
    </w:p>
    <w:p>
      <w:pPr>
        <w:numPr>
          <w:ilvl w:val="0"/>
          <w:numId w:val="2"/>
        </w:numPr>
        <w:snapToGrid w:val="0"/>
        <w:spacing w:line="300" w:lineRule="auto"/>
        <w:ind w:left="0" w:leftChars="0" w:firstLineChars="0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实验数据</w:t>
      </w:r>
    </w:p>
    <w:p>
      <w:pPr>
        <w:numPr>
          <w:numId w:val="0"/>
        </w:numPr>
        <w:snapToGrid w:val="0"/>
        <w:spacing w:line="300" w:lineRule="auto"/>
        <w:ind w:firstLine="2160" w:firstLineChars="900"/>
        <w:rPr>
          <w:rFonts w:hint="default" w:eastAsia="仿宋"/>
          <w:b/>
          <w:bCs/>
          <w:sz w:val="24"/>
          <w:lang w:val="en-US" w:eastAsia="zh-CN"/>
        </w:rPr>
      </w:pPr>
      <w:r>
        <w:rPr>
          <w:rFonts w:eastAsia="仿宋"/>
          <w:sz w:val="24"/>
        </w:rPr>
        <w:t>pout.tif</w:t>
      </w:r>
      <w:r>
        <w:rPr>
          <w:rFonts w:hint="eastAsia" w:eastAsia="仿宋"/>
          <w:sz w:val="24"/>
          <w:lang w:val="en-US" w:eastAsia="zh-CN"/>
        </w:rPr>
        <w:t xml:space="preserve">                            rice.png</w:t>
      </w:r>
    </w:p>
    <w:p>
      <w:pPr>
        <w:numPr>
          <w:numId w:val="0"/>
        </w:numPr>
        <w:snapToGrid w:val="0"/>
        <w:spacing w:line="300" w:lineRule="auto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 xml:space="preserve">       </w:t>
      </w:r>
      <w:r>
        <w:rPr>
          <w:rFonts w:hint="eastAsia"/>
          <w:b/>
          <w:bCs/>
          <w:sz w:val="24"/>
          <w:lang w:val="en-US" w:eastAsia="zh-CN"/>
        </w:rPr>
        <w:drawing>
          <wp:inline distT="0" distB="0" distL="114300" distR="114300">
            <wp:extent cx="2008505" cy="2435225"/>
            <wp:effectExtent l="0" t="0" r="3175" b="3175"/>
            <wp:docPr id="7" name="图片 3" descr="p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pou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lang w:val="en-US" w:eastAsia="zh-CN"/>
        </w:rPr>
        <w:t xml:space="preserve">     </w:t>
      </w:r>
      <w:r>
        <w:rPr>
          <w:rFonts w:hint="eastAsia"/>
          <w:b/>
          <w:bCs/>
          <w:sz w:val="24"/>
          <w:lang w:val="en-US" w:eastAsia="zh-CN"/>
        </w:rPr>
        <w:drawing>
          <wp:inline distT="0" distB="0" distL="114300" distR="114300">
            <wp:extent cx="2438400" cy="2438400"/>
            <wp:effectExtent l="0" t="0" r="0" b="0"/>
            <wp:docPr id="8" name="图片 4" descr="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ric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00" w:lineRule="auto"/>
        <w:ind w:firstLine="1440" w:firstLineChars="600"/>
        <w:rPr>
          <w:rFonts w:hint="eastAsia"/>
          <w:b/>
          <w:bCs/>
          <w:sz w:val="24"/>
          <w:lang w:val="en-US" w:eastAsia="zh-CN"/>
        </w:rPr>
      </w:pPr>
      <w:r>
        <w:rPr>
          <w:rFonts w:eastAsia="仿宋"/>
          <w:sz w:val="24"/>
        </w:rPr>
        <w:t>cameraman.tif</w:t>
      </w:r>
      <w:r>
        <w:rPr>
          <w:rFonts w:hint="eastAsia" w:eastAsia="仿宋"/>
          <w:sz w:val="24"/>
          <w:lang w:val="en-US" w:eastAsia="zh-CN"/>
        </w:rPr>
        <w:t xml:space="preserve">                           </w:t>
      </w:r>
      <w:r>
        <w:rPr>
          <w:rFonts w:eastAsia="仿宋"/>
          <w:sz w:val="24"/>
        </w:rPr>
        <w:t>couple.</w:t>
      </w:r>
      <w:r>
        <w:rPr>
          <w:rFonts w:hint="eastAsia" w:eastAsia="仿宋"/>
          <w:sz w:val="24"/>
          <w:lang w:val="en-US" w:eastAsia="zh-CN"/>
        </w:rPr>
        <w:t>png</w:t>
      </w:r>
    </w:p>
    <w:p>
      <w:pPr>
        <w:numPr>
          <w:numId w:val="0"/>
        </w:numPr>
        <w:snapToGrid w:val="0"/>
        <w:spacing w:line="300" w:lineRule="auto"/>
        <w:rPr>
          <w:rFonts w:hint="default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 xml:space="preserve">   </w:t>
      </w:r>
      <w:r>
        <w:rPr>
          <w:rFonts w:hint="eastAsia"/>
          <w:b/>
          <w:bCs/>
          <w:sz w:val="24"/>
          <w:lang w:val="en-US" w:eastAsia="zh-CN"/>
        </w:rPr>
        <w:drawing>
          <wp:inline distT="0" distB="0" distL="114300" distR="114300">
            <wp:extent cx="2384425" cy="2384425"/>
            <wp:effectExtent l="0" t="0" r="8255" b="8255"/>
            <wp:docPr id="10" name="图片 17" descr="Camera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 descr="Camerama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lang w:val="en-US" w:eastAsia="zh-CN"/>
        </w:rPr>
        <w:t xml:space="preserve">     </w:t>
      </w:r>
      <w:r>
        <w:rPr>
          <w:rFonts w:hint="default"/>
          <w:b/>
          <w:bCs/>
          <w:sz w:val="24"/>
          <w:lang w:val="en-US" w:eastAsia="zh-CN"/>
        </w:rPr>
        <w:drawing>
          <wp:inline distT="0" distB="0" distL="114300" distR="114300">
            <wp:extent cx="2397125" cy="2397125"/>
            <wp:effectExtent l="0" t="0" r="10795" b="10795"/>
            <wp:docPr id="9" name="图片 16" descr="cou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 descr="coupl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00" w:lineRule="auto"/>
        <w:ind w:firstLine="2160" w:firstLineChars="900"/>
        <w:rPr>
          <w:rFonts w:hint="default" w:ascii="Times New Roman" w:hAnsi="Times New Roman" w:eastAsia="仿宋" w:cs="Times New Roman"/>
          <w:sz w:val="24"/>
          <w:lang w:val="en-US" w:eastAsia="zh-CN"/>
        </w:rPr>
      </w:pPr>
      <w:r>
        <w:rPr>
          <w:rFonts w:hint="eastAsia" w:ascii="Times New Roman" w:hAnsi="Times New Roman" w:eastAsia="仿宋" w:cs="Times New Roman"/>
          <w:sz w:val="24"/>
          <w:lang w:val="en-US" w:eastAsia="zh-CN"/>
        </w:rPr>
        <w:t xml:space="preserve">eight.tif                           </w:t>
      </w:r>
      <w:r>
        <w:rPr>
          <w:rFonts w:eastAsia="仿宋"/>
          <w:sz w:val="24"/>
        </w:rPr>
        <w:t>tire.tif</w:t>
      </w:r>
    </w:p>
    <w:p>
      <w:pPr>
        <w:numPr>
          <w:numId w:val="0"/>
        </w:numPr>
        <w:snapToGrid w:val="0"/>
        <w:spacing w:line="300" w:lineRule="auto"/>
        <w:rPr>
          <w:rFonts w:hint="default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 xml:space="preserve">      </w:t>
      </w:r>
      <w:r>
        <w:rPr>
          <w:rFonts w:hint="eastAsia"/>
          <w:b/>
          <w:bCs/>
          <w:sz w:val="24"/>
          <w:lang w:val="en-US" w:eastAsia="zh-CN"/>
        </w:rPr>
        <w:drawing>
          <wp:inline distT="0" distB="0" distL="114300" distR="114300">
            <wp:extent cx="2068195" cy="1625600"/>
            <wp:effectExtent l="0" t="0" r="4445" b="5080"/>
            <wp:docPr id="12" name="图片 19" descr="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9" descr="eigh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lang w:val="en-US" w:eastAsia="zh-CN"/>
        </w:rPr>
        <w:t xml:space="preserve">         </w:t>
      </w:r>
      <w:r>
        <w:rPr>
          <w:rFonts w:hint="default"/>
          <w:b/>
          <w:bCs/>
          <w:sz w:val="24"/>
          <w:lang w:val="en-US" w:eastAsia="zh-CN"/>
        </w:rPr>
        <w:drawing>
          <wp:inline distT="0" distB="0" distL="114300" distR="114300">
            <wp:extent cx="1856105" cy="1640205"/>
            <wp:effectExtent l="0" t="0" r="3175" b="5715"/>
            <wp:docPr id="11" name="图片 18" descr="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 descr="tir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00" w:lineRule="auto"/>
        <w:rPr>
          <w:rFonts w:hint="default"/>
          <w:b/>
          <w:bCs/>
          <w:sz w:val="24"/>
          <w:lang w:val="en-US" w:eastAsia="zh-CN"/>
        </w:rPr>
      </w:pPr>
    </w:p>
    <w:p>
      <w:pPr>
        <w:numPr>
          <w:ilvl w:val="0"/>
          <w:numId w:val="2"/>
        </w:numPr>
        <w:snapToGrid w:val="0"/>
        <w:spacing w:line="300" w:lineRule="auto"/>
        <w:ind w:left="0" w:leftChars="0" w:firstLineChars="0"/>
        <w:rPr>
          <w:rFonts w:hint="default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实验步骤</w:t>
      </w:r>
    </w:p>
    <w:p>
      <w:pPr>
        <w:numPr>
          <w:numId w:val="0"/>
        </w:numPr>
        <w:snapToGrid w:val="0"/>
        <w:spacing w:line="300" w:lineRule="auto"/>
        <w:rPr>
          <w:rFonts w:hint="default"/>
          <w:b/>
          <w:bCs/>
          <w:sz w:val="24"/>
          <w:lang w:val="en-US" w:eastAsia="zh-CN"/>
        </w:rPr>
      </w:pPr>
    </w:p>
    <w:p>
      <w:pPr>
        <w:numPr>
          <w:numId w:val="0"/>
        </w:numPr>
        <w:snapToGrid w:val="0"/>
        <w:spacing w:line="300" w:lineRule="auto"/>
        <w:ind w:firstLine="420" w:firstLineChars="0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图像增强的原理：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图像增强是指通过各种处理方法改善图像质量，使图像的视觉效果或后续处理更为有效。目的是突出图像中的某些特征，例如边缘、细节或对比度，或通过去噪、平滑等手段消除不必要的信息。</w:t>
      </w:r>
    </w:p>
    <w:p>
      <w:pPr>
        <w:numPr>
          <w:ilvl w:val="0"/>
          <w:numId w:val="3"/>
        </w:numPr>
        <w:snapToGrid w:val="0"/>
        <w:spacing w:line="300" w:lineRule="auto"/>
        <w:ind w:left="840" w:leftChars="0" w:hanging="420" w:firstLineChars="0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增强图像的亮度和对比度</w:t>
      </w:r>
      <w:r>
        <w:rPr>
          <w:rFonts w:hint="eastAsia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：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通过调整图像的亮度和对比度来增强视觉效果。亮度调整是对整个图像像素值进行加权或平移，而对比度增强则是通过扩大像素值的差异来使图像更具层次感。</w:t>
      </w:r>
    </w:p>
    <w:p>
      <w:pPr>
        <w:numPr>
          <w:ilvl w:val="0"/>
          <w:numId w:val="3"/>
        </w:numPr>
        <w:snapToGrid w:val="0"/>
        <w:spacing w:line="300" w:lineRule="auto"/>
        <w:ind w:left="840" w:leftChars="0" w:hanging="420" w:firstLineChars="0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锐化</w:t>
      </w:r>
      <w:r>
        <w:rPr>
          <w:rFonts w:hint="eastAsia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：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锐化处理通过增强图像的边缘或细节，使图像看起来更加清晰。通常通过高通滤波器去除低频成分（如平滑区域），留下高频成分（如边缘和细节）。</w:t>
      </w:r>
    </w:p>
    <w:p>
      <w:pPr>
        <w:numPr>
          <w:ilvl w:val="0"/>
          <w:numId w:val="3"/>
        </w:numPr>
        <w:snapToGrid w:val="0"/>
        <w:spacing w:line="300" w:lineRule="auto"/>
        <w:ind w:left="840" w:leftChars="0" w:hanging="420" w:firstLineChars="0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去噪</w:t>
      </w:r>
      <w:r>
        <w:rPr>
          <w:rFonts w:hint="eastAsia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：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图像在采集、传输或处理过程中往往会受到噪声干扰。去噪的目的是消除或减少图像中的噪声，恢复图像的真实内容。常见的噪声类型包括高斯噪声、椒盐噪声等。常见方法</w:t>
      </w:r>
      <w:r>
        <w:rPr>
          <w:rFonts w:hint="eastAsia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有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均值滤波、中值滤波、高斯滤波、双边滤波。</w:t>
      </w:r>
    </w:p>
    <w:p>
      <w:pPr>
        <w:numPr>
          <w:ilvl w:val="0"/>
          <w:numId w:val="3"/>
        </w:numPr>
        <w:snapToGrid w:val="0"/>
        <w:spacing w:line="300" w:lineRule="auto"/>
        <w:ind w:left="840" w:leftChars="0" w:hanging="420" w:firstLineChars="0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边缘增强</w:t>
      </w:r>
      <w:r>
        <w:rPr>
          <w:rFonts w:hint="eastAsia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：</w:t>
      </w:r>
      <w:r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  <w:t>边缘增强方法通过检测图像中的边缘并增强其对比度，使边缘更加明显，从而突显物体轮廓。边缘增强通常基于梯度或拉普拉斯算子来提取边缘信息。</w:t>
      </w:r>
    </w:p>
    <w:p>
      <w:pPr>
        <w:widowControl w:val="0"/>
        <w:numPr>
          <w:numId w:val="0"/>
        </w:numPr>
        <w:snapToGrid w:val="0"/>
        <w:spacing w:line="300" w:lineRule="auto"/>
        <w:jc w:val="both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</w:p>
    <w:p>
      <w:pPr>
        <w:widowControl w:val="0"/>
        <w:numPr>
          <w:numId w:val="0"/>
        </w:numPr>
        <w:snapToGrid w:val="0"/>
        <w:spacing w:line="300" w:lineRule="auto"/>
        <w:jc w:val="both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</w:p>
    <w:p>
      <w:pPr>
        <w:widowControl w:val="0"/>
        <w:numPr>
          <w:numId w:val="0"/>
        </w:numPr>
        <w:snapToGrid w:val="0"/>
        <w:spacing w:line="300" w:lineRule="auto"/>
        <w:jc w:val="both"/>
        <w:rPr>
          <w:rFonts w:hint="default" w:ascii="Times New Roman" w:hAnsi="Times New Roman" w:eastAsia="宋体" w:cs="Times New Roman"/>
          <w:b w:val="0"/>
          <w:bCs/>
          <w:color w:val="000000"/>
          <w:sz w:val="24"/>
          <w:lang w:val="en-US" w:eastAsia="zh-CN"/>
        </w:rPr>
      </w:pPr>
    </w:p>
    <w:p>
      <w:pPr>
        <w:numPr>
          <w:ilvl w:val="0"/>
          <w:numId w:val="0"/>
        </w:num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图像灰度修正。测试图像pout.tif、tire.tif。读入灰度级分布不协调的图像，分析其直方图。根据直方图设计灰度变换表达式，调整表达式的参数，直到显示图像的直方图均衡为止。大致步骤如下所示。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>
            <w:pPr>
              <w:numPr>
                <w:numId w:val="0"/>
              </w:numPr>
              <w:snapToGrid w:val="0"/>
              <w:spacing w:line="300" w:lineRule="auto"/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 w:val="0"/>
                <w:color w:val="000000"/>
                <w:sz w:val="24"/>
                <w:lang w:val="en-US" w:eastAsia="zh-CN"/>
              </w:rPr>
              <w:t>图像灰度修正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numPr>
                <w:ilvl w:val="0"/>
                <w:numId w:val="4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sz w:val="24"/>
              </w:rPr>
              <w:t xml:space="preserve">图像读取: </w:t>
            </w:r>
            <w:r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</w:rPr>
              <w:t>使用 cv2.imread 函数读取灰度图像。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numPr>
                <w:ilvl w:val="0"/>
                <w:numId w:val="4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sz w:val="24"/>
              </w:rPr>
              <w:t xml:space="preserve">直方图绘制: </w:t>
            </w:r>
            <w:r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</w:rPr>
              <w:t>使用 matplotlib 的 hist 函数分析图像的灰度分布。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>
            <w:pPr>
              <w:numPr>
                <w:ilvl w:val="0"/>
                <w:numId w:val="4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sz w:val="24"/>
              </w:rPr>
              <w:t xml:space="preserve">灰度变换: </w:t>
            </w:r>
            <w:r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</w:rPr>
              <w:t>调整图像的亮度和对比度，参数 alpha 控制对比度，beta 控制亮度。</w:t>
            </w:r>
            <w:r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lang w:val="en-US" w:eastAsia="zh-CN"/>
              </w:rPr>
              <w:t>灰度变换表达式如公式1所示。</w:t>
            </w:r>
          </w:p>
          <w:p>
            <w:pPr>
              <w:numPr>
                <w:numId w:val="0"/>
              </w:numPr>
              <w:snapToGrid w:val="0"/>
              <w:spacing w:line="300" w:lineRule="auto"/>
              <w:ind w:leftChars="0"/>
              <w:jc w:val="right"/>
              <w:rPr>
                <w:rFonts w:hint="default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m:oMath>
              <m:r>
                <m:rPr>
                  <m:sty m:val="b"/>
                </m:rPr>
                <w:rPr>
                  <w:rFonts w:hint="default" w:ascii="Cambria Math" w:hAnsi="Cambria Math" w:eastAsia="宋体" w:cs="Times New Roman"/>
                  <w:color w:val="000000"/>
                  <w:kern w:val="2"/>
                  <w:sz w:val="24"/>
                  <w:szCs w:val="24"/>
                  <w:vertAlign w:val="baseline"/>
                  <w:lang w:val="en-US" w:eastAsia="zh-CN" w:bidi="ar-SA"/>
                </w:rPr>
                <m:t>output</m:t>
              </m:r>
              <m:r>
                <m:rPr>
                  <m:sty m:val="b"/>
                </m:rPr>
                <w:rPr>
                  <w:rFonts w:hint="default" w:ascii="Cambria Math" w:hAnsi="Cambria Math" w:eastAsia="宋体" w:cs="Times New Roman"/>
                  <w:color w:val="000000"/>
                  <w:kern w:val="2"/>
                  <w:sz w:val="24"/>
                  <w:szCs w:val="24"/>
                  <w:vertAlign w:val="baseline"/>
                  <w:lang w:val="en-US" w:eastAsia="zh-CN" w:bidi="ar-SA"/>
                </w:rPr>
                <m:t xml:space="preserve"> =alpha</m:t>
              </m:r>
              <m:r>
                <m:rPr>
                  <m:sty m:val="b"/>
                </m:rPr>
                <w:rPr>
                  <w:rFonts w:hint="default" w:ascii="Cambria Math" w:hAnsi="Cambria Math" w:eastAsia="宋体" w:cs="Cambria Math"/>
                  <w:color w:val="000000"/>
                  <w:kern w:val="2"/>
                  <w:sz w:val="24"/>
                  <w:szCs w:val="24"/>
                  <w:vertAlign w:val="baseline"/>
                  <w:lang w:val="en-US" w:eastAsia="zh-CN" w:bidi="ar-SA"/>
                </w:rPr>
                <m:t>×input +beta</m:t>
              </m:r>
            </m:oMath>
            <w:r>
              <m:rPr/>
              <w:rPr>
                <w:rFonts w:hint="eastAsia" w:hAnsi="Cambria Math" w:eastAsia="宋体" w:cs="Cambria Math"/>
                <w:b/>
                <w:bCs/>
                <w:i w:val="0"/>
                <w:color w:val="000000"/>
                <w:kern w:val="2"/>
                <w:sz w:val="24"/>
                <w:szCs w:val="24"/>
                <w:vertAlign w:val="baseline"/>
                <w:lang w:val="en-US" w:eastAsia="zh-CN" w:bidi="ar-SA"/>
              </w:rPr>
              <w:t xml:space="preserve">                      （1）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>
            <w:pPr>
              <w:numPr>
                <w:ilvl w:val="0"/>
                <w:numId w:val="4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sz w:val="24"/>
              </w:rPr>
              <w:t>直方图均衡化:</w:t>
            </w:r>
            <w:r>
              <w:rPr>
                <w:rFonts w:hint="eastAsia" w:ascii="Times New Roman" w:hAnsi="Times New Roman" w:eastAsia="宋体" w:cs="Times New Roman"/>
                <w:b w:val="0"/>
                <w:color w:val="000000"/>
                <w:sz w:val="24"/>
              </w:rPr>
              <w:t xml:space="preserve"> 使用 cv2.equalizeHist 实现图像直方图均衡化。</w:t>
            </w:r>
          </w:p>
        </w:tc>
      </w:tr>
    </w:tbl>
    <w:p>
      <w:pPr>
        <w:numPr>
          <w:numId w:val="0"/>
        </w:numPr>
        <w:snapToGrid w:val="0"/>
        <w:spacing w:line="300" w:lineRule="auto"/>
        <w:rPr>
          <w:rFonts w:hint="eastAsia" w:ascii="Times New Roman" w:hAnsi="Times New Roman" w:eastAsia="宋体" w:cs="Times New Roman"/>
          <w:sz w:val="24"/>
          <w:lang w:val="en-US" w:eastAsia="zh-CN"/>
        </w:rPr>
      </w:pP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通过 apply_gray_transform 函数实现了灰度修正，可以调整对比度 (alpha) 和亮度 (beta) 的参数。对于测试图像 pout.tif 和 tire.tif，可以分别调整参数，使图像的灰度分布更为合理。alpha 增大，图像对比度增强。beta 增大，图像整体亮度提升。</w:t>
      </w:r>
    </w:p>
    <w:p>
      <w:pPr>
        <w:snapToGrid w:val="0"/>
        <w:spacing w:line="300" w:lineRule="auto"/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使用 </w:t>
      </w:r>
      <w:r>
        <w:rPr>
          <w:rStyle w:val="13"/>
          <w:rFonts w:ascii="宋体" w:hAnsi="宋体" w:eastAsia="宋体" w:cs="宋体"/>
          <w:sz w:val="24"/>
          <w:szCs w:val="24"/>
        </w:rPr>
        <w:t>plot_histogram</w:t>
      </w:r>
      <w:r>
        <w:rPr>
          <w:rFonts w:ascii="宋体" w:hAnsi="宋体" w:eastAsia="宋体" w:cs="宋体"/>
          <w:sz w:val="24"/>
          <w:szCs w:val="24"/>
        </w:rPr>
        <w:t xml:space="preserve"> 绘制图像直方图，展示像素强度的分布情况。直方图中均匀的像素分布代表灰度级分布协调；分布过于集中则需要灰度变换进行优化。</w:t>
      </w:r>
    </w:p>
    <w:p>
      <w:pPr>
        <w:snapToGrid w:val="0"/>
        <w:spacing w:line="300" w:lineRule="auto"/>
        <w:ind w:firstLine="420" w:firstLineChars="0"/>
        <w:rPr>
          <w:rFonts w:ascii="宋体" w:hAnsi="宋体" w:eastAsia="宋体" w:cs="宋体"/>
          <w:sz w:val="24"/>
          <w:szCs w:val="24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shd w:val="clear" w:color="auto" w:fill="D7D7D7" w:themeFill="background1" w:themeFillShade="D8"/>
          </w:tcPr>
          <w:p>
            <w:pPr>
              <w:snapToGrid w:val="0"/>
              <w:spacing w:line="300" w:lineRule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图像灰度修正代码：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7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@Function:图像灰度修正。读入灰度级分布不协调的图像，分析其直方图。根据直方图设计灰度变换表达式，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调整表达式的参数，直到显示图像的直方图均衡为止。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@Author: 刘新媛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@Date: 2024/12/11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numpy as np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matplotlib.pyplot as plt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plot_histogram(image, title, ax):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绘制图像的直方图。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image: 输入图像（灰度图）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title: 直方图标题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ax: Matplotlib的轴对象，用于绘制直方图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使用像素值范围 [0, 256] 绘制直方图，ravel 将图像拉平成一维数组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ax.hist(image.ravel(), bins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range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 color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'blue'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0.7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ax.set_title(title)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ax.set_xlabel(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"Pixel Intensity"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横轴标签：像素强度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ax.set_ylabel(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"Frequency"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纵轴标签：频率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apply_gray_transform(image,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beta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应用线性灰度变换，用于调整图像对比度和亮度。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image: 输入图像（灰度图）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alpha: 对比度调整系数（默认值为1.0）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beta: 亮度调整系数（默认值为0）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:return: 调整后的图像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convertScaleAbs函数进行线性变换：output = alpha * input + beta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adjusted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cv2.convertScaleAbs(image,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alpha, beta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adjusted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histogram_equalization(image):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对图像执行直方图均衡化。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image: 输入图像（灰度图）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:return: 均衡化后的图像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equalizeHist 实现直方图均衡化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cv2.equalizeHist(image)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"pout.tif"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"tire.tif"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遍历每个测试图像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img_path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读取灰度图像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cv2.imread(img_path,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显示原始图像及其直方图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fig, axs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创建包含三个子图的图形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在第一个子图中显示原始图像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隐藏坐标轴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Histogram"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在第二个子图中绘制原始图像直方图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应用灰度变换调整对比度和亮度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adjusted_image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apply_gray_transform(image,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beta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设置alpha和beta的值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plot_histogram(adjusted_image,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"Adjusted Histogram"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在第三个子图中绘制调整后的直方图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显示第一组结果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对原始图像进行直方图均衡化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equalized_image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histogram_equalization(image)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显示原始图像、灰度调整后的图像和均衡化后的图像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fig, axs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创建包含三个子图的图形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在第一个子图中显示原始图像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隐藏坐标轴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].imshow(adjusted_image,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在第二个子图中显示调整后的图像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"Adjusted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隐藏坐标轴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].imshow(equalized_image,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在第三个子图中显示均衡化后的图像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"Equalized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隐藏坐标轴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显示第二组结果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绘制均衡化后的直方图及对应的图像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fig, axs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创建包含两个子图的图形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plot_histogram(equalized_image,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"Equalized Histogram"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在第一个子图中绘制均衡化后的直方图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].imshow(equalized_image,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在第二个子图中显示均衡化后的图像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"Equalized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设置标题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隐藏坐标轴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显示第三组结果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</w:tc>
      </w:tr>
    </w:tbl>
    <w:p>
      <w:pPr>
        <w:snapToGrid w:val="0"/>
        <w:spacing w:line="300" w:lineRule="auto"/>
        <w:ind w:firstLine="420" w:firstLineChars="0"/>
        <w:rPr>
          <w:rFonts w:hint="eastAsia"/>
          <w:sz w:val="24"/>
          <w:lang w:val="en-US" w:eastAsia="zh-CN"/>
        </w:rPr>
      </w:pPr>
      <w:r>
        <w:rPr>
          <w:rFonts w:eastAsia="仿宋"/>
          <w:sz w:val="24"/>
        </w:rPr>
        <w:t>2．</w:t>
      </w:r>
      <w:r>
        <w:rPr>
          <w:rFonts w:hint="eastAsia" w:ascii="Times New Roman" w:hAnsi="Times New Roman" w:eastAsia="宋体" w:cs="Times New Roman"/>
          <w:bCs w:val="0"/>
          <w:spacing w:val="0"/>
          <w:kern w:val="2"/>
          <w:sz w:val="24"/>
          <w:szCs w:val="24"/>
          <w:lang w:val="en-US" w:eastAsia="zh-CN" w:bidi="ar-SA"/>
        </w:rPr>
        <w:t>不均匀光照的校正。测试图像pout.tif，采用分块处理函数和图像相减函数对图像不均匀光照进行校正，</w:t>
      </w:r>
      <w:r>
        <w:rPr>
          <w:rFonts w:hint="eastAsia"/>
          <w:sz w:val="24"/>
          <w:lang w:val="en-US" w:eastAsia="zh-CN"/>
        </w:rPr>
        <w:t>大致步骤如下所示：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>
            <w:pPr>
              <w:snapToGrid w:val="0"/>
              <w:spacing w:line="300" w:lineRule="auto"/>
              <w:rPr>
                <w:rFonts w:hint="default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000000"/>
                <w:sz w:val="24"/>
                <w:vertAlign w:val="baseline"/>
                <w:lang w:val="en-US" w:eastAsia="zh-CN"/>
              </w:rPr>
              <w:t>不均匀光照的校正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tcBorders>
              <w:top w:val="single" w:color="000000" w:sz="4" w:space="0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>
            <w:pPr>
              <w:numPr>
                <w:ilvl w:val="0"/>
                <w:numId w:val="5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宋体" w:hAnsi="宋体" w:eastAsia="宋体" w:cs="宋体"/>
                <w:b w:val="0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  <w:t>计算局部均值图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CN"/>
              </w:rPr>
              <w:t>：</w:t>
            </w:r>
            <w:r>
              <w:rPr>
                <w:rFonts w:hint="eastAsia" w:ascii="宋体" w:hAnsi="宋体" w:eastAsia="宋体" w:cs="宋体"/>
                <w:b w:val="0"/>
                <w:color w:val="000000"/>
                <w:sz w:val="24"/>
                <w:szCs w:val="24"/>
                <w:lang w:eastAsia="zh-CN"/>
              </w:rPr>
              <w:t>将图像划分为固定大小的块，计算每个块的平均值，形成局部均值图。局部均值图模拟了图像中光照的不均匀分布。</w:t>
            </w:r>
          </w:p>
          <w:p>
            <w:pPr>
              <w:numPr>
                <w:ilvl w:val="0"/>
                <w:numId w:val="5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 w:ascii="宋体" w:hAnsi="宋体" w:eastAsia="宋体" w:cs="宋体"/>
                <w:b w:val="0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  <w:t>校正不均匀光照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CN"/>
              </w:rPr>
              <w:t>：</w:t>
            </w:r>
            <w:r>
              <w:rPr>
                <w:rFonts w:hint="eastAsia" w:ascii="宋体" w:hAnsi="宋体" w:eastAsia="宋体" w:cs="宋体"/>
                <w:b w:val="0"/>
                <w:color w:val="000000"/>
                <w:sz w:val="24"/>
                <w:szCs w:val="24"/>
                <w:lang w:eastAsia="zh-CN"/>
              </w:rPr>
              <w:t>将原始图像减去局部均值图，从而去除低频的光照分量。原始图像减局部均值图消除光照的影响。将减法结果通过加权平衡，避免图像过暗。使用 cv2.addWeighted 实现加权操作。</w:t>
            </w:r>
          </w:p>
          <w:p>
            <w:pPr>
              <w:numPr>
                <w:ilvl w:val="0"/>
                <w:numId w:val="5"/>
              </w:numPr>
              <w:snapToGrid w:val="0"/>
              <w:spacing w:line="300" w:lineRule="auto"/>
              <w:ind w:left="420" w:leftChars="0" w:hanging="420" w:firstLineChars="0"/>
              <w:rPr>
                <w:rFonts w:hint="eastAsia"/>
                <w:b w:val="0"/>
                <w:color w:val="000000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val="en-US" w:eastAsia="zh-CN"/>
              </w:rPr>
              <w:t>调参优化</w:t>
            </w:r>
            <w:r>
              <w:rPr>
                <w:rFonts w:hint="eastAsia" w:ascii="宋体" w:hAnsi="宋体" w:eastAsia="宋体" w:cs="宋体"/>
                <w:b w:val="0"/>
                <w:color w:val="000000"/>
                <w:sz w:val="24"/>
                <w:szCs w:val="24"/>
                <w:lang w:val="en-US" w:eastAsia="zh-CN"/>
              </w:rPr>
              <w:t>：块大小（block_size）控制局部均值的计算范围，亮度偏移量来调整图像整体亮度。</w:t>
            </w:r>
          </w:p>
        </w:tc>
      </w:tr>
    </w:tbl>
    <w:p>
      <w:pPr>
        <w:pStyle w:val="3"/>
        <w:ind w:firstLine="480"/>
        <w:rPr>
          <w:rFonts w:eastAsia="仿宋"/>
          <w:sz w:val="24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shd w:val="clear" w:color="auto" w:fill="D7D7D7" w:themeFill="background1" w:themeFillShade="D8"/>
          </w:tcPr>
          <w:p>
            <w:pPr>
              <w:pStyle w:val="3"/>
              <w:ind w:left="0" w:leftChars="0" w:firstLine="0" w:firstLineChars="0"/>
              <w:rPr>
                <w:rFonts w:hint="default" w:eastAsia="仿宋"/>
                <w:sz w:val="24"/>
                <w:vertAlign w:val="baseline"/>
                <w:lang w:val="en-US"/>
              </w:rPr>
            </w:pPr>
            <w:r>
              <w:rPr>
                <w:rFonts w:hint="eastAsia"/>
                <w:b/>
                <w:bCs w:val="0"/>
                <w:color w:val="000000"/>
                <w:sz w:val="24"/>
                <w:vertAlign w:val="baseline"/>
                <w:lang w:val="en-US" w:eastAsia="zh-CN"/>
              </w:rPr>
              <w:t>不均匀光照的校正代码：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@Function:不均匀光照的校正。采用分块处理函数和图像相减函数对图像不均匀光照进行校正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@Author: 刘新媛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@Date: 2024/12/11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numpy as np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matplotlib.pyplot as plt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correct_uneven_illumination(image, block_size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使用分块处理和图像相减函数对图像进行不均匀光照校正。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image: 输入图像（灰度图）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:param block_size: 分块大小（默认32）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:return: 校正后的图像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创建局部均值图（通过分块处理计算图像的局部平均值）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kernel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(block_size, block_size)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local_mean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cv2.blur(image, kernel)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校正图像：原始图像减去局部均值图，再通过线性变换调整亮度范围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corrected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cv2.addWeighted(image,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local_mean,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128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corrected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测试图像路径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img_path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"pout.tif"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读取灰度图像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cv2.imread(img_path,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is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None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"Cannot read image {img_path}"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校正图像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corrected_image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correct_uneven_illumination(image, block_size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显示原始图像和校正后的图像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fig, axs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].imshow(corrected_image,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"Corrected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绘制校正后图像的直方图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].hist(corrected_image.ravel(), bins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range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 color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'blue'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0.7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"Histogram of Corrected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].set_xlabel(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"Pixel Intensity"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].set_ylabel(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"Frequency"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plt.tight_layout()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eastAsia="仿宋"/>
                <w:sz w:val="24"/>
                <w:vertAlign w:val="baseline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</w:tc>
      </w:tr>
    </w:tbl>
    <w:p>
      <w:pPr>
        <w:pStyle w:val="3"/>
        <w:ind w:firstLine="480"/>
        <w:rPr>
          <w:rFonts w:eastAsia="仿宋"/>
          <w:sz w:val="24"/>
        </w:rPr>
      </w:pPr>
    </w:p>
    <w:p>
      <w:pPr>
        <w:pStyle w:val="3"/>
        <w:numPr>
          <w:ilvl w:val="0"/>
          <w:numId w:val="0"/>
        </w:numPr>
        <w:ind w:left="0" w:leftChars="0" w:firstLine="420" w:firstLine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3</w:t>
      </w:r>
      <w:r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.三段线性变换增强。测试图像couple.</w:t>
      </w: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png</w:t>
      </w:r>
      <w:r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。选择合适的转折点，编程对图像进行三段线性变换增强。</w:t>
      </w: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大致步骤如下：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>
            <w:pPr>
              <w:pStyle w:val="3"/>
              <w:numPr>
                <w:numId w:val="0"/>
              </w:numPr>
              <w:rPr>
                <w:rFonts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ascii="宋体" w:hAnsi="宋体" w:eastAsia="宋体" w:cs="宋体"/>
                <w:b/>
                <w:bCs/>
                <w:spacing w:val="0"/>
                <w:kern w:val="2"/>
                <w:sz w:val="24"/>
                <w:szCs w:val="24"/>
                <w:lang w:val="en-US" w:eastAsia="zh-CN" w:bidi="ar-SA"/>
              </w:rPr>
              <w:t>三段线性变换增强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4" w:space="0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>
            <w:pPr>
              <w:pStyle w:val="3"/>
              <w:numPr>
                <w:ilvl w:val="0"/>
                <w:numId w:val="6"/>
              </w:numPr>
              <w:ind w:left="420" w:leftChars="0" w:hanging="42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Style w:val="12"/>
                <w:rFonts w:ascii="宋体" w:hAnsi="宋体" w:eastAsia="宋体" w:cs="宋体"/>
                <w:sz w:val="24"/>
                <w:szCs w:val="24"/>
              </w:rPr>
              <w:t>设置转折点</w:t>
            </w:r>
            <w:r>
              <w:rPr>
                <w:rFonts w:ascii="宋体" w:hAnsi="宋体" w:eastAsia="宋体" w:cs="宋体"/>
                <w:sz w:val="24"/>
                <w:szCs w:val="24"/>
              </w:rPr>
              <w:t>：确定两个转折点 p1和 p2，将灰度值范围划分为三个区间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</w:p>
          <w:p>
            <w:pPr>
              <w:keepNext w:val="0"/>
              <w:keepLines w:val="0"/>
              <w:widowControl/>
              <w:suppressLineNumbers w:val="0"/>
              <w:rPr>
                <w:rFonts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</w:pPr>
            <w:r>
              <w:rPr>
                <w:rFonts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[0,p1]对低灰度值进行拉伸或压缩</w:t>
            </w: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、</w:t>
            </w:r>
            <w:r>
              <w:rPr>
                <w:rFonts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[p1,p2]对中间灰度值线性变换</w:t>
            </w: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、</w:t>
            </w:r>
            <w:r>
              <w:rPr>
                <w:rFonts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[p2,255]对高灰度值进行拉伸或压缩。</w:t>
            </w:r>
          </w:p>
          <w:p>
            <w:pPr>
              <w:pStyle w:val="3"/>
              <w:numPr>
                <w:ilvl w:val="0"/>
                <w:numId w:val="6"/>
              </w:numPr>
              <w:ind w:left="420" w:leftChars="0" w:hanging="42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Style w:val="12"/>
                <w:rFonts w:ascii="宋体" w:hAnsi="宋体" w:eastAsia="宋体" w:cs="宋体"/>
                <w:sz w:val="24"/>
                <w:szCs w:val="24"/>
              </w:rPr>
              <w:t>实现三段线性变换</w:t>
            </w:r>
            <w:r>
              <w:rPr>
                <w:rFonts w:ascii="宋体" w:hAnsi="宋体" w:eastAsia="宋体" w:cs="宋体"/>
                <w:sz w:val="24"/>
                <w:szCs w:val="24"/>
              </w:rPr>
              <w:t>：对每个灰度区间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按照公式2</w:t>
            </w:r>
            <w:r>
              <w:rPr>
                <w:rFonts w:ascii="宋体" w:hAnsi="宋体" w:eastAsia="宋体" w:cs="宋体"/>
                <w:sz w:val="24"/>
                <w:szCs w:val="24"/>
              </w:rPr>
              <w:t>进行变换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</w:t>
            </w:r>
          </w:p>
          <w:p>
            <w:pPr>
              <w:pStyle w:val="3"/>
              <w:numPr>
                <w:numId w:val="0"/>
              </w:numPr>
              <w:ind w:firstLine="2024" w:firstLineChars="800"/>
              <w:jc w:val="both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m:oMath>
              <m:r>
                <m:rPr>
                  <m:sty m:val="b"/>
                </m:rPr>
                <w:rPr>
                  <w:rFonts w:hint="default" w:ascii="Cambria Math" w:hAnsi="Cambria Math" w:cs="宋体"/>
                  <w:sz w:val="24"/>
                  <w:szCs w:val="24"/>
                  <w:lang w:val="en-US" w:eastAsia="zh-CN"/>
                </w:rPr>
                <m:t xml:space="preserve">   g(x)=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="宋体"/>
                      <w:b/>
                      <w:bCs w:val="0"/>
                      <w:i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宋体"/>
                          <w:b/>
                          <w:bCs w:val="0"/>
                          <w:i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</w:rPr>
                            <m:t>α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x+</m:t>
                      </m:r>
                      <m:sSub>
                        <m:sSubPr>
                          <m:ctrlPr>
                            <m:rPr/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/>
                            </w:rPr>
                            <m:t>β</m:t>
                          </m:r>
                          <m:ctrlPr>
                            <m:rPr/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1</m:t>
                          </m:r>
                          <m:ctrlPr>
                            <m:rPr/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 xml:space="preserve">      x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宋体"/>
                          <w:sz w:val="24"/>
                          <w:szCs w:val="24"/>
                          <w:lang w:val="en-US"/>
                        </w:rPr>
                        <m:t>∈</m:t>
                      </m:r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[0,p1]</m:t>
                      </m:r>
                      <m:ctrlPr>
                        <w:rPr>
                          <w:rFonts w:ascii="Cambria Math" w:hAnsi="Cambria Math" w:cs="宋体"/>
                          <w:b/>
                          <w:bCs w:val="0"/>
                          <w:i/>
                          <w:sz w:val="24"/>
                          <w:szCs w:val="24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</w:rPr>
                            <m:t>α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2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/>
                            </w:rPr>
                            <m:t>β</m:t>
                          </m: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2</m:t>
                          </m: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 xml:space="preserve">      x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宋体"/>
                          <w:sz w:val="24"/>
                          <w:szCs w:val="24"/>
                          <w:lang w:val="en-US"/>
                        </w:rPr>
                        <m:t>∈</m:t>
                      </m:r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[p1,p2]</m:t>
                      </m:r>
                      <m:ctrlPr>
                        <w:rPr>
                          <w:rFonts w:ascii="Cambria Math" w:hAnsi="Cambria Math" w:cs="宋体"/>
                          <w:b/>
                          <w:bCs w:val="0"/>
                          <w:i/>
                          <w:sz w:val="24"/>
                          <w:szCs w:val="24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</w:rPr>
                            <m:t>α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3</m:t>
                          </m:r>
                          <m:ctrlPr>
                            <w:rPr>
                              <w:rFonts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/>
                            </w:rPr>
                            <m:t>β</m:t>
                          </m: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hint="default" w:ascii="Cambria Math" w:hAnsi="Cambria Math" w:cs="宋体"/>
                              <w:sz w:val="24"/>
                              <w:szCs w:val="24"/>
                              <w:lang w:val="en-US" w:eastAsia="zh-CN"/>
                            </w:rPr>
                            <m:t>3</m:t>
                          </m:r>
                          <m:ctrlPr>
                            <w:rPr>
                              <w:rFonts w:hint="default" w:ascii="Cambria Math" w:hAnsi="Cambria Math" w:cs="宋体"/>
                              <w:b/>
                              <w:bCs w:val="0"/>
                              <w:i/>
                              <w:sz w:val="24"/>
                              <w:szCs w:val="24"/>
                              <w:lang w:val="en-US" w:eastAsia="zh-CN"/>
                            </w:rPr>
                          </m:ctrlPr>
                        </m:sub>
                      </m:sSub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 xml:space="preserve">      x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宋体"/>
                          <w:sz w:val="24"/>
                          <w:szCs w:val="24"/>
                          <w:lang w:val="en-US"/>
                        </w:rPr>
                        <m:t>∈</m:t>
                      </m:r>
                      <m:r>
                        <m:rPr>
                          <m:sty m:val="bi"/>
                        </m:rPr>
                        <w:rPr>
                          <w:rFonts w:hint="default" w:ascii="Cambria Math" w:hAnsi="Cambria Math" w:cs="宋体"/>
                          <w:sz w:val="24"/>
                          <w:szCs w:val="24"/>
                          <w:lang w:val="en-US" w:eastAsia="zh-CN"/>
                        </w:rPr>
                        <m:t>[p2,255]</m:t>
                      </m:r>
                      <m:ctrlPr>
                        <w:rPr>
                          <w:rFonts w:ascii="Cambria Math" w:hAnsi="Cambria Math" w:cs="宋体"/>
                          <w:b/>
                          <w:bCs w:val="0"/>
                          <w:i/>
                          <w:sz w:val="24"/>
                          <w:szCs w:val="24"/>
                        </w:rPr>
                      </m:ctrlPr>
                    </m:e>
                  </m:eqArr>
                  <m:ctrlPr>
                    <w:rPr>
                      <w:rFonts w:ascii="Cambria Math" w:hAnsi="Cambria Math" w:cs="宋体"/>
                      <w:b/>
                      <w:bCs w:val="0"/>
                      <w:i/>
                      <w:sz w:val="24"/>
                      <w:szCs w:val="24"/>
                    </w:rPr>
                  </m:ctrlPr>
                </m:e>
              </m:d>
            </m:oMath>
            <w:r>
              <w:rPr>
                <w:rFonts w:ascii="宋体" w:hAnsi="宋体" w:eastAsia="宋体" w:cs="宋体"/>
                <w:b/>
                <w:bCs w:val="0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val="en-US" w:eastAsia="zh-CN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val="en-US" w:eastAsia="zh-CN"/>
              </w:rPr>
              <w:t xml:space="preserve">             </w:t>
            </w:r>
          </w:p>
        </w:tc>
      </w:tr>
    </w:tbl>
    <w:p>
      <w:pPr>
        <w:pStyle w:val="3"/>
        <w:numPr>
          <w:numId w:val="0"/>
        </w:numPr>
        <w:ind w:left="420" w:left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70" w:type="dxa"/>
            <w:shd w:val="clear" w:color="auto" w:fill="D7D7D7" w:themeFill="background1" w:themeFillShade="D8"/>
          </w:tcPr>
          <w:p>
            <w:pPr>
              <w:pStyle w:val="3"/>
              <w:numPr>
                <w:numId w:val="0"/>
              </w:numPr>
              <w:rPr>
                <w:rFonts w:hint="default" w:ascii="宋体" w:hAnsi="宋体" w:eastAsia="宋体" w:cs="宋体"/>
                <w:bCs w:val="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ascii="宋体" w:hAnsi="宋体" w:eastAsia="宋体" w:cs="宋体"/>
                <w:b/>
                <w:bCs/>
                <w:spacing w:val="0"/>
                <w:kern w:val="2"/>
                <w:sz w:val="24"/>
                <w:szCs w:val="24"/>
                <w:lang w:val="en-US" w:eastAsia="zh-CN" w:bidi="ar-SA"/>
              </w:rPr>
              <w:t>三段线性变换增强</w:t>
            </w:r>
            <w:r>
              <w:rPr>
                <w:rFonts w:hint="eastAsia" w:ascii="宋体" w:hAnsi="宋体" w:eastAsia="宋体" w:cs="宋体"/>
                <w:b/>
                <w:bCs/>
                <w:spacing w:val="0"/>
                <w:kern w:val="2"/>
                <w:sz w:val="24"/>
                <w:szCs w:val="24"/>
                <w:lang w:val="en-US" w:eastAsia="zh-CN" w:bidi="ar-SA"/>
              </w:rPr>
              <w:t>代码：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@Function:选择合适的转折点，对图像进行三段线性变换增强。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@Author: 刘新媛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@Date: 2024/12/11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numpy as np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matplotlib.pyplot as plt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plot_histogram(image, title):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"""绘制图像直方图"""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plt.hist(image.ravel(), bins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range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256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 color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'blue'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alpha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0.7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plt.title(title)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plt.xlabel(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"Pixel Intensity"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plt.ylabel(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"Frequency"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linear_transform(image, p1, p2):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"""三段线性变换增强"""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np.zeros_like(image, dtype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np.uint8)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低灰度区间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alpha1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beta1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mask1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(image &lt;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p1)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output[mask1]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(alpha1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image[mask1]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beta1).astype(np.uint8)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中灰度区间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(p2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p1)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mask2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(image &gt; p1) &amp; (image &lt;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output[mask2]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(alpha2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image[mask2]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beta2).astype(np.uint8)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高灰度区间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alpha3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beta3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alpha3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mask3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(image &gt; p2)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output[mask3]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(alpha3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image[mask3]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beta3).astype(np.uint8)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读取图像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image_path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"couple.png"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cv2.imread(image_path,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is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None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"Cannot read image {image_path}"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显示原始图像及其直方图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plt.figure(figsize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"Original Histogram"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设置转折点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p1, p2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进行三段线性变换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enhanced_image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linear_transform(image, p1, p2)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显示增强后的图像及其直方图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plt.figure(figsize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plt.imshow(enhanced_image,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"Enhanced Image"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plot_histogram(enhanced_image,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"Enhanced Histogram"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  <w:p>
            <w:pPr>
              <w:pStyle w:val="3"/>
              <w:numPr>
                <w:numId w:val="0"/>
              </w:numPr>
              <w:rPr>
                <w:rFonts w:ascii="宋体" w:hAnsi="宋体" w:eastAsia="宋体" w:cs="宋体"/>
                <w:bCs w:val="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</w:tr>
    </w:tbl>
    <w:p>
      <w:pPr>
        <w:pStyle w:val="3"/>
        <w:numPr>
          <w:numId w:val="0"/>
        </w:numPr>
        <w:ind w:left="420" w:left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numPr>
          <w:numId w:val="0"/>
        </w:numPr>
        <w:ind w:left="420" w:left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numPr>
          <w:ilvl w:val="0"/>
          <w:numId w:val="0"/>
        </w:numPr>
        <w:ind w:left="0" w:leftChars="0" w:firstLine="420" w:firstLine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4</w:t>
      </w:r>
      <w:r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.图像平滑方法。测试图像为eight.tif。对测试图像人为加噪后进行平滑处理。根据噪声的不同，选择不同的去噪方法。</w:t>
      </w: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大致步骤如下：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>
            <w:pPr>
              <w:pStyle w:val="3"/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图像平滑：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4" w:space="0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>
            <w:pPr>
              <w:pStyle w:val="3"/>
              <w:numPr>
                <w:ilvl w:val="0"/>
                <w:numId w:val="7"/>
              </w:numPr>
              <w:ind w:left="420" w:leftChars="0" w:hanging="420" w:firstLineChars="0"/>
              <w:rPr>
                <w:rFonts w:hint="eastAsia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ascii="宋体" w:hAnsi="宋体" w:eastAsia="宋体" w:cs="宋体"/>
                <w:b/>
                <w:bCs w:val="0"/>
                <w:sz w:val="24"/>
                <w:szCs w:val="24"/>
              </w:rPr>
              <w:t>添加噪声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eastAsia="zh-CN"/>
              </w:rPr>
              <w:t>：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add_noise</w:t>
            </w:r>
            <w:r>
              <w:rPr>
                <w:rFonts w:ascii="宋体" w:hAnsi="宋体" w:eastAsia="宋体" w:cs="宋体"/>
                <w:sz w:val="24"/>
                <w:szCs w:val="24"/>
              </w:rPr>
              <w:t>函数，通过不同类型的噪声（高斯噪声或椒盐噪声）向原始图像添加噪声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高斯噪声</w:t>
            </w:r>
            <w:r>
              <w:rPr>
                <w:rFonts w:ascii="宋体" w:hAnsi="宋体" w:eastAsia="宋体" w:cs="宋体"/>
                <w:sz w:val="24"/>
                <w:szCs w:val="24"/>
              </w:rPr>
              <w:t>生成正态分布的随机值并添加到原图像中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。椒盐噪声随机选择像素点，并将其值设置为最大值（255，盐噪声）或最小值（0，胡椒噪声），</w:t>
            </w:r>
            <w:r>
              <w:rPr>
                <w:rFonts w:ascii="宋体" w:hAnsi="宋体" w:eastAsia="宋体" w:cs="宋体"/>
                <w:sz w:val="24"/>
                <w:szCs w:val="24"/>
              </w:rPr>
              <w:t>根据噪声类型分别生成加噪后的图像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ind w:left="420" w:leftChars="0" w:hanging="42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选择去噪方法</w:t>
            </w: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eastAsia="zh-CN"/>
              </w:rPr>
              <w:t>：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smooth_image</w:t>
            </w:r>
            <w:r>
              <w:rPr>
                <w:rFonts w:ascii="宋体" w:hAnsi="宋体" w:eastAsia="宋体" w:cs="宋体"/>
                <w:sz w:val="24"/>
                <w:szCs w:val="24"/>
              </w:rPr>
              <w:t>函数，应用不同的平滑滤波方法来去除噪声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ind w:left="1050" w:leftChars="0" w:hanging="420" w:firstLineChars="0"/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均值滤波（mean）：使用cv2.blur()函数进行均值滤波。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ind w:left="1050" w:leftChars="0" w:hanging="420" w:firstLineChars="0"/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中值滤波（median）：使用cv2.medianBlur()函数进行中值滤波，适用于去除椒盐噪声。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ind w:left="1050" w:leftChars="0" w:hanging="420" w:firstLineChars="0"/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高斯滤波（gaussian）：使用cv2.GaussianBlur()函数进行高斯滤波，适用于去除高斯噪声。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ind w:left="1050" w:leftChars="0" w:hanging="420" w:firstLineChars="0"/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双边滤波（bilateral）：使用cv2.bilateralFilter()函数进行双边滤波，能够在去噪的同时保留边缘信息。</w:t>
            </w:r>
          </w:p>
          <w:p>
            <w:pPr>
              <w:pStyle w:val="3"/>
              <w:numPr>
                <w:ilvl w:val="0"/>
                <w:numId w:val="7"/>
              </w:numPr>
              <w:ind w:left="420" w:leftChars="0" w:hanging="420" w:firstLineChars="0"/>
              <w:rPr>
                <w:rFonts w:hint="eastAsia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ascii="宋体" w:hAnsi="宋体" w:eastAsia="宋体" w:cs="宋体"/>
                <w:b/>
                <w:bCs w:val="0"/>
                <w:sz w:val="24"/>
                <w:szCs w:val="24"/>
              </w:rPr>
              <w:t>应用去噪方法</w:t>
            </w:r>
            <w:r>
              <w:rPr>
                <w:rFonts w:hint="eastAsia" w:ascii="宋体" w:hAnsi="宋体" w:eastAsia="宋体" w:cs="宋体"/>
                <w:b/>
                <w:bCs w:val="0"/>
                <w:sz w:val="24"/>
                <w:szCs w:val="24"/>
                <w:lang w:eastAsia="zh-CN"/>
              </w:rPr>
              <w:t>：</w:t>
            </w:r>
            <w:r>
              <w:rPr>
                <w:rFonts w:ascii="宋体" w:hAnsi="宋体" w:eastAsia="宋体" w:cs="宋体"/>
                <w:sz w:val="24"/>
                <w:szCs w:val="24"/>
              </w:rPr>
              <w:t>对加噪图像应用相应的平滑滤波方法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。</w:t>
            </w:r>
          </w:p>
        </w:tc>
      </w:tr>
    </w:tbl>
    <w:p>
      <w:pPr>
        <w:pStyle w:val="3"/>
        <w:numPr>
          <w:numId w:val="0"/>
        </w:numPr>
        <w:ind w:left="420" w:left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shd w:val="clear" w:color="auto" w:fill="D7D7D7" w:themeFill="background1" w:themeFillShade="D8"/>
          </w:tcPr>
          <w:p>
            <w:pPr>
              <w:pStyle w:val="3"/>
              <w:numPr>
                <w:numId w:val="0"/>
              </w:numPr>
              <w:rPr>
                <w:rFonts w:hint="default" w:ascii="宋体" w:hAnsi="宋体" w:eastAsia="宋体" w:cs="宋体"/>
                <w:bCs w:val="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图像平滑代码: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@Function:对测试图像人为加噪后进行平滑处理。根据噪声的不同，选择不同的去噪方法。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@Author: 刘新媛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@Date: 2024/12/11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'''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numpy as np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matplotlib.pyplot as plt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加载原始图像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'eight.tif'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添加噪声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add_noise(image, noise_type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image.copy()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noise_type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sigma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gaussian_noise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np.random.normal(mean, sigma, image.shape)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np.clip(image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gaussian_noise,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noise_type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"salt_pepper"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s_vs_p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amount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image.copy()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Salt noise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num_salt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(np.ceil(amount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image.size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s_vs_p))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salt_coords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[np.random.randint(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num_salt)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image.shape]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noisy_image[salt_coords[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 salt_coords[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Pepper noise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num_pepper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(np.ceil(amount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image.size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1.0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s_vs_p)))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pepper_coords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[np.random.randint(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num_pepper)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image.shape]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noisy_image[pepper_coords[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 pepper_coords[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]]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生成加噪图像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noisy_image_gaussian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add_noise(image, noise_type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noisy_image_sp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add_noise(image, noise_type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"salt_pepper"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应用平滑滤波处理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smooth_image(image, method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"mean"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cv2.blur(image, 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均值滤波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"median"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cv2.medianBlur(image,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中值滤波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cv2.GaussianBlur(image, 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高斯滤波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"bilateral"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cv2.bilateralFilter(image,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9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双边滤波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针对不同噪声选择合适的去噪方法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smoothed_gaussian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smooth_image(noisy_image_gaussian, method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"gaussian"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smoothed_sp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smooth_image(noisy_image_sp, method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"median"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plt.figure(figsize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显示加噪后的图像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plt.imshow(noisy_image_gaussian,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'Gaussian Noise'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plt.imshow(noisy_image_sp,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'Salt &amp; Pepper Noise'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显示平滑后的图像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plt.imshow(smoothed_gaussian,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'Smoothed with Gaussian Filter'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plt.imshow(smoothed_sp,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'Smoothed with Median Filter'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plt.tight_layout()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宋体" w:hAnsi="宋体" w:eastAsia="宋体" w:cs="宋体"/>
                <w:bCs w:val="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</w:tc>
      </w:tr>
    </w:tbl>
    <w:p>
      <w:pPr>
        <w:pStyle w:val="3"/>
        <w:numPr>
          <w:numId w:val="0"/>
        </w:numPr>
        <w:ind w:left="420" w:leftChars="0"/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numPr>
          <w:ilvl w:val="0"/>
          <w:numId w:val="9"/>
        </w:numPr>
        <w:ind w:left="0" w:leftChars="0" w:firstLine="420" w:firstLineChars="0"/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图像锐化方法。测试图像为rice.</w:t>
      </w: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png</w:t>
      </w:r>
      <w:r>
        <w:rPr>
          <w:rFonts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、cameraman.tif。读入一副边缘模糊的图像，利用罗伯茨梯度对图像进行4种锐化处理，比较各自的效果。</w:t>
      </w:r>
      <w:r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  <w:t>大致步骤如下：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>
            <w:pPr>
              <w:pStyle w:val="3"/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图像锐化：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tcBorders>
              <w:top w:val="single" w:color="000000" w:sz="4" w:space="0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>
            <w:pPr>
              <w:pStyle w:val="3"/>
              <w:numPr>
                <w:ilvl w:val="0"/>
                <w:numId w:val="10"/>
              </w:numPr>
              <w:ind w:left="420" w:leftChars="0" w:hanging="420" w:firstLineChars="0"/>
              <w:rPr>
                <w:rFonts w:hint="eastAsia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罗伯茨梯度计算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：建罗伯茨梯度算子（分别为水平和垂直方向），使用cv2.filter2D()对图像进行卷积操作，计算图像的梯度，得到边缘信息。使用cv2.magnitude()计算水平和垂直梯度的幅度来获得边缘图。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ind w:left="420" w:leftChars="0" w:hanging="420" w:firstLineChars="0"/>
              <w:rPr>
                <w:rFonts w:hint="eastAsia" w:ascii="宋体" w:hAnsi="宋体" w:eastAsia="宋体" w:cs="宋体"/>
                <w:b w:val="0"/>
                <w:bCs w:val="0"/>
                <w:color w:val="000000"/>
                <w:spacing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12"/>
                <w:rFonts w:ascii="宋体" w:hAnsi="宋体" w:eastAsia="宋体" w:cs="宋体"/>
                <w:sz w:val="24"/>
                <w:szCs w:val="24"/>
              </w:rPr>
              <w:t>锐化方法</w:t>
            </w:r>
            <w:r>
              <w:rPr>
                <w:rFonts w:ascii="宋体" w:hAnsi="宋体" w:eastAsia="宋体" w:cs="宋体"/>
                <w:sz w:val="24"/>
                <w:szCs w:val="24"/>
              </w:rPr>
              <w:t>：</w:t>
            </w:r>
            <w:r>
              <w:rPr>
                <w:rFonts w:hint="eastAsia" w:ascii="宋体" w:hAnsi="宋体" w:eastAsia="宋体" w:cs="宋体"/>
                <w:bCs/>
                <w:spacing w:val="6"/>
                <w:kern w:val="22"/>
                <w:sz w:val="24"/>
                <w:szCs w:val="24"/>
                <w:lang w:val="en-US" w:eastAsia="zh-CN" w:bidi="ar-SA"/>
              </w:rPr>
              <w:t>经典锐化（直接将边缘图像与原图进行叠加，增强图像的边缘）；增强边缘对比（将梯度幅度增加，使边缘更加突出）；高通滤波锐化（通过从原图中减去低通滤波（高斯模糊）得到高频部分，然后与原图结合进行锐化）；自定义锐化（结合图像的原图和边缘信息来进行锐化，控制锐化的程度）。</w:t>
            </w:r>
          </w:p>
        </w:tc>
      </w:tr>
    </w:tbl>
    <w:p>
      <w:pPr>
        <w:pStyle w:val="3"/>
        <w:numPr>
          <w:numId w:val="0"/>
        </w:numPr>
        <w:ind w:left="420" w:leftChars="0"/>
        <w:rPr>
          <w:rFonts w:hint="eastAsia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numPr>
          <w:numId w:val="0"/>
        </w:numPr>
        <w:ind w:left="420" w:leftChars="0"/>
        <w:rPr>
          <w:rFonts w:hint="default" w:ascii="宋体" w:hAnsi="宋体" w:eastAsia="宋体" w:cs="宋体"/>
          <w:bCs w:val="0"/>
          <w:spacing w:val="0"/>
          <w:kern w:val="2"/>
          <w:sz w:val="24"/>
          <w:szCs w:val="24"/>
          <w:lang w:val="en-US" w:eastAsia="zh-CN" w:bidi="ar-SA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  <w:shd w:val="clear" w:color="auto" w:fill="D7D7D7" w:themeFill="background1" w:themeFillShade="D8"/>
          </w:tcPr>
          <w:p>
            <w:pPr>
              <w:pStyle w:val="3"/>
              <w:ind w:left="0" w:leftChars="0" w:firstLine="0" w:firstLineChars="0"/>
              <w:rPr>
                <w:rFonts w:hint="default" w:eastAsia="仿宋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pacing w:val="0"/>
                <w:kern w:val="2"/>
                <w:sz w:val="24"/>
                <w:szCs w:val="24"/>
                <w:lang w:val="en-US" w:eastAsia="zh-CN" w:bidi="ar-SA"/>
              </w:rPr>
              <w:t>图像锐化代码：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57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numpy as np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matplotlib.pyplot as plt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读取图像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image_rice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'rice.png'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image_cameraman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cv2.imread(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'cameraman.tif'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cv2.IMREAD_GRAYSCALE)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罗伯茨梯度算子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roberts_gradient(image):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创建罗伯茨梯度算子（水平和垂直）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kernel_x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np.array([[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 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]], dtype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np.float32)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kernel_y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np.array([[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 [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]], dtype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np.float32)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使用卷积计算梯度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grad_x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cv2.filter2D(image.astype(np.float32),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kernel_x)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grad_y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cv2.filter2D(image.astype(np.float32),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kernel_y)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计算梯度幅值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cv2.magnitude(grad_x, grad_y)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锐化处理方法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sharpen_image(image, method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"classic"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"classic"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经典锐化：图像加上边缘检测结果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roberts_gradient(image)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cv2.add(image.astype(np.uint8), gradient.astype(np.uint8))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"enhance_edges"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增强边缘对比：加大梯度幅度，突出边缘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roberts_gradient(image)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np.clip(gradient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增强幅度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cv2.add(image.astype(np.uint8), gradient.astype(np.uint8))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"high_pass_filter"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高通滤波锐化：用原图减去低通滤波结果得到高频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blurred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cv2.GaussianBlur(image, 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high_pass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blurred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cv2.add(image.astype(np.uint8), high_pass.astype(np.uint8))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elif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"custom_sharpen"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自定义锐化：结合边缘和原图来进行锐化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roberts_gradient(image)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image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gradient.astype(np.uint8)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np.clip(sharpened,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防止溢出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sharpened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对两张图像进行锐化处理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"classic"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"enhance_edges"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"high_pass_filter"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"custom_sharpen"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results_rice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[sharpen_image(image_rice, method)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methods]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results_cameraman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[sharpen_image(image_cameraman, method)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methods]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fig, axes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plt.subplots(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figsize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显示原图像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].imshow(image_rice,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'Rice Original'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].imshow(image_cameraman,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'Cameraman Original'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 显示四种锐化结果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i, method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(methods):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].imshow(results_rice[i],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].set_title(f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'Rice {method}'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].imshow(results_cameraman[i], cmap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'gray'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].set_title(f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'Cameraman {method}'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DD1144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axes[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 i </w:t>
            </w:r>
            <w:r>
              <w:rPr>
                <w:rStyle w:val="13"/>
                <w:rFonts w:hint="default" w:ascii="Consolas" w:hAnsi="Consolas" w:eastAsia="Consolas" w:cs="Consolas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].axis(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'off'</w:t>
            </w: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kern w:val="0"/>
                <w:sz w:val="15"/>
                <w:szCs w:val="15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111111"/>
                <w:spacing w:val="0"/>
                <w:sz w:val="15"/>
                <w:szCs w:val="15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plt.tight_layout()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eastAsia="仿宋"/>
                <w:sz w:val="24"/>
                <w:vertAlign w:val="baseline"/>
              </w:rPr>
            </w:pPr>
            <w:r>
              <w:rPr>
                <w:rStyle w:val="13"/>
                <w:rFonts w:hint="default" w:ascii="Consolas" w:hAnsi="Consolas" w:eastAsia="Consolas" w:cs="Consolas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plt.show()</w:t>
            </w:r>
          </w:p>
        </w:tc>
      </w:tr>
    </w:tbl>
    <w:p>
      <w:pPr>
        <w:pStyle w:val="3"/>
        <w:ind w:firstLine="480"/>
        <w:rPr>
          <w:rFonts w:eastAsia="仿宋"/>
          <w:sz w:val="24"/>
        </w:rPr>
      </w:pPr>
    </w:p>
    <w:p>
      <w:pPr>
        <w:snapToGrid w:val="0"/>
        <w:spacing w:line="300" w:lineRule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snapToGrid w:val="0"/>
        <w:spacing w:line="300" w:lineRule="auto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</w:p>
    <w:p>
      <w:pPr>
        <w:snapToGrid w:val="0"/>
        <w:spacing w:line="300" w:lineRule="auto"/>
        <w:ind w:left="420"/>
        <w:rPr>
          <w:rFonts w:hint="default" w:ascii="Times New Roman" w:hAnsi="Times New Roman" w:eastAsia="宋体" w:cs="Times New Roman"/>
          <w:sz w:val="24"/>
          <w:lang w:val="en-US" w:eastAsia="zh-CN"/>
        </w:rPr>
      </w:pPr>
    </w:p>
    <w:p>
      <w:pPr>
        <w:pStyle w:val="17"/>
        <w:numPr>
          <w:ilvl w:val="0"/>
          <w:numId w:val="1"/>
        </w:numPr>
        <w:ind w:firstLineChars="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实验结果及分析</w:t>
      </w:r>
    </w:p>
    <w:p>
      <w:pPr>
        <w:numPr>
          <w:ilvl w:val="0"/>
          <w:numId w:val="11"/>
        </w:numPr>
        <w:snapToGrid w:val="0"/>
        <w:spacing w:line="300" w:lineRule="auto"/>
        <w:rPr>
          <w:rFonts w:hint="eastAsia"/>
          <w:b/>
          <w:bCs/>
          <w:color w:val="0000FF"/>
          <w:sz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lang w:val="en-US" w:eastAsia="zh-CN"/>
        </w:rPr>
        <w:t>图像灰度修正：</w:t>
      </w:r>
    </w:p>
    <w:p>
      <w:pPr>
        <w:numPr>
          <w:ilvl w:val="0"/>
          <w:numId w:val="12"/>
        </w:numPr>
        <w:snapToGrid w:val="0"/>
        <w:spacing w:line="300" w:lineRule="auto"/>
        <w:ind w:left="420" w:leftChars="0" w:hanging="420" w:firstLineChars="0"/>
        <w:rPr>
          <w:rFonts w:hint="default"/>
          <w:b/>
          <w:bCs/>
          <w:color w:val="0000FF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pout.tif:</w:t>
      </w:r>
    </w:p>
    <w:p>
      <w:pPr>
        <w:snapToGrid w:val="0"/>
        <w:spacing w:line="300" w:lineRule="auto"/>
      </w:pPr>
      <w:r>
        <w:drawing>
          <wp:inline distT="0" distB="0" distL="114300" distR="114300">
            <wp:extent cx="5932805" cy="2335530"/>
            <wp:effectExtent l="0" t="0" r="10795" b="11430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</w:pPr>
      <w:r>
        <w:drawing>
          <wp:inline distT="0" distB="0" distL="114300" distR="114300">
            <wp:extent cx="5933440" cy="2176780"/>
            <wp:effectExtent l="0" t="0" r="10160" b="254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</w:pPr>
      <w:r>
        <w:drawing>
          <wp:inline distT="0" distB="0" distL="114300" distR="114300">
            <wp:extent cx="5231765" cy="2840990"/>
            <wp:effectExtent l="0" t="0" r="10795" b="889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</w:pPr>
    </w:p>
    <w:p>
      <w:pPr>
        <w:snapToGrid w:val="0"/>
        <w:spacing w:line="300" w:lineRule="auto"/>
      </w:pPr>
    </w:p>
    <w:p>
      <w:pPr>
        <w:numPr>
          <w:ilvl w:val="0"/>
          <w:numId w:val="12"/>
        </w:numPr>
        <w:snapToGrid w:val="0"/>
        <w:spacing w:line="300" w:lineRule="auto"/>
        <w:ind w:left="420" w:leftChars="0" w:hanging="420" w:firstLineChars="0"/>
        <w:rPr>
          <w:rFonts w:hint="default"/>
          <w:b/>
          <w:bCs/>
          <w:color w:val="0000FF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tire.tif:</w:t>
      </w:r>
    </w:p>
    <w:p>
      <w:pPr>
        <w:snapToGrid w:val="0"/>
        <w:spacing w:line="300" w:lineRule="auto"/>
      </w:pPr>
      <w:r>
        <w:drawing>
          <wp:inline distT="0" distB="0" distL="114300" distR="114300">
            <wp:extent cx="5936615" cy="2315210"/>
            <wp:effectExtent l="0" t="0" r="6985" b="1270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</w:pPr>
      <w:r>
        <w:drawing>
          <wp:inline distT="0" distB="0" distL="114300" distR="114300">
            <wp:extent cx="5928995" cy="1720215"/>
            <wp:effectExtent l="0" t="0" r="14605" b="190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380990" cy="2825750"/>
            <wp:effectExtent l="0" t="0" r="13970" b="889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  <w:ind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分析</w:t>
      </w:r>
      <w:r>
        <w:rPr>
          <w:rFonts w:hint="eastAsia"/>
          <w:sz w:val="24"/>
          <w:lang w:eastAsia="zh-CN"/>
        </w:rPr>
        <w:t>】</w:t>
      </w:r>
      <w:r>
        <w:rPr>
          <w:rFonts w:hint="eastAsia"/>
          <w:sz w:val="24"/>
        </w:rPr>
        <w:t>原始图像直方图</w:t>
      </w:r>
      <w:r>
        <w:rPr>
          <w:rFonts w:hint="eastAsia"/>
          <w:sz w:val="24"/>
          <w:lang w:val="en-US" w:eastAsia="zh-CN"/>
        </w:rPr>
        <w:t>偏</w:t>
      </w:r>
      <w:r>
        <w:rPr>
          <w:rFonts w:hint="eastAsia"/>
          <w:sz w:val="24"/>
        </w:rPr>
        <w:t>集中</w:t>
      </w:r>
      <w:r>
        <w:rPr>
          <w:rFonts w:hint="eastAsia"/>
          <w:sz w:val="24"/>
          <w:lang w:val="en-US" w:eastAsia="zh-CN"/>
        </w:rPr>
        <w:t>不均衡</w:t>
      </w:r>
      <w:r>
        <w:rPr>
          <w:rFonts w:hint="eastAsia"/>
          <w:sz w:val="24"/>
        </w:rPr>
        <w:t>，经过灰度修正</w:t>
      </w:r>
      <w:r>
        <w:rPr>
          <w:rFonts w:hint="eastAsia"/>
          <w:sz w:val="24"/>
          <w:lang w:eastAsia="zh-CN"/>
        </w:rPr>
        <w:t>，调整 alpha=1.2 和 beta=15，使原始图像的灰度级分布更加均匀。</w:t>
      </w:r>
      <w:r>
        <w:rPr>
          <w:rFonts w:hint="eastAsia"/>
          <w:sz w:val="24"/>
        </w:rPr>
        <w:t>均衡化后的直方图更加均匀，显示图像的对比度显著改善。</w:t>
      </w:r>
    </w:p>
    <w:p>
      <w:pPr>
        <w:numPr>
          <w:ilvl w:val="0"/>
          <w:numId w:val="11"/>
        </w:numPr>
        <w:snapToGrid w:val="0"/>
        <w:spacing w:line="300" w:lineRule="auto"/>
        <w:ind w:left="0" w:leftChars="0" w:firstLine="0" w:firstLineChars="0"/>
        <w:rPr>
          <w:rFonts w:hint="eastAsia"/>
          <w:b/>
          <w:bCs/>
          <w:color w:val="0000FF"/>
          <w:sz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lang w:val="en-US" w:eastAsia="zh-CN"/>
        </w:rPr>
        <w:t>不均匀光照校正：</w:t>
      </w:r>
    </w:p>
    <w:p>
      <w:pPr>
        <w:snapToGrid w:val="0"/>
        <w:spacing w:line="300" w:lineRule="auto"/>
        <w:rPr>
          <w:rFonts w:hint="default"/>
          <w:sz w:val="24"/>
          <w:lang w:val="en-US" w:eastAsia="zh-CN"/>
        </w:rPr>
      </w:pPr>
      <w:r>
        <w:drawing>
          <wp:inline distT="0" distB="0" distL="114300" distR="114300">
            <wp:extent cx="6202045" cy="2120900"/>
            <wp:effectExtent l="0" t="0" r="635" b="12700"/>
            <wp:docPr id="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分析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】</w:t>
      </w:r>
      <w:r>
        <w:rPr>
          <w:rFonts w:hint="eastAsia" w:ascii="Times New Roman" w:hAnsi="Times New Roman" w:eastAsia="宋体" w:cs="Times New Roman"/>
          <w:sz w:val="24"/>
        </w:rPr>
        <w:t>左图：原始图像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有明显的光照不均现象，左上角较亮，其他地方相对较暗；</w:t>
      </w:r>
      <w:r>
        <w:rPr>
          <w:rFonts w:hint="eastAsia" w:ascii="Times New Roman" w:hAnsi="Times New Roman" w:eastAsia="宋体" w:cs="Times New Roman"/>
          <w:sz w:val="24"/>
        </w:rPr>
        <w:t>校正后图像，不均匀光照被有效移除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整体光照均匀；</w:t>
      </w:r>
      <w:r>
        <w:rPr>
          <w:rFonts w:hint="eastAsia" w:ascii="Times New Roman" w:hAnsi="Times New Roman" w:eastAsia="宋体" w:cs="Times New Roman"/>
          <w:sz w:val="24"/>
        </w:rPr>
        <w:t>校正后图像的直方图，像素分布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也</w:t>
      </w:r>
      <w:r>
        <w:rPr>
          <w:rFonts w:hint="eastAsia" w:ascii="Times New Roman" w:hAnsi="Times New Roman" w:eastAsia="宋体" w:cs="Times New Roman"/>
          <w:sz w:val="24"/>
        </w:rPr>
        <w:t>更均匀。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eastAsia" w:ascii="Times New Roman" w:hAnsi="Times New Roman" w:eastAsia="宋体" w:cs="Times New Roman"/>
          <w:sz w:val="24"/>
        </w:rPr>
      </w:pPr>
    </w:p>
    <w:p>
      <w:pPr>
        <w:numPr>
          <w:ilvl w:val="0"/>
          <w:numId w:val="11"/>
        </w:numPr>
        <w:snapToGrid w:val="0"/>
        <w:spacing w:line="300" w:lineRule="auto"/>
        <w:rPr>
          <w:rFonts w:hint="eastAsia"/>
          <w:b/>
          <w:bCs/>
          <w:color w:val="0000FF"/>
          <w:sz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lang w:val="en-US" w:eastAsia="zh-CN"/>
        </w:rPr>
        <w:t>三段线性变换增强</w:t>
      </w:r>
    </w:p>
    <w:p>
      <w:pPr>
        <w:numPr>
          <w:numId w:val="0"/>
        </w:numPr>
        <w:snapToGrid w:val="0"/>
        <w:spacing w:line="300" w:lineRule="auto"/>
        <w:jc w:val="center"/>
      </w:pPr>
      <w:r>
        <w:drawing>
          <wp:inline distT="0" distB="0" distL="114300" distR="114300">
            <wp:extent cx="3947160" cy="2159635"/>
            <wp:effectExtent l="0" t="0" r="0" b="4445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00" w:lineRule="auto"/>
        <w:jc w:val="center"/>
      </w:pPr>
      <w:r>
        <w:drawing>
          <wp:inline distT="0" distB="0" distL="114300" distR="114300">
            <wp:extent cx="4131310" cy="2284095"/>
            <wp:effectExtent l="0" t="0" r="13970" b="1905"/>
            <wp:docPr id="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【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】原始图像亮度和对比度较低，细节表现不佳。直方图分布较为集中，像素值未充分利用整个灰度范围，视觉效果偏灰暗。</w:t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</w:rPr>
        <w:t>增强图像的直方图显示像素值更加分散，灰度范围得到了充分利用，整个图像更清晰且对比度更高。通过三段线性变换增强处理了测试图像 couple.png，实现了对图像的细节增强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。</w:t>
      </w:r>
    </w:p>
    <w:p>
      <w:pPr>
        <w:numPr>
          <w:ilvl w:val="0"/>
          <w:numId w:val="11"/>
        </w:numPr>
        <w:snapToGrid w:val="0"/>
        <w:spacing w:line="300" w:lineRule="auto"/>
        <w:rPr>
          <w:rFonts w:hint="eastAsia"/>
          <w:b/>
          <w:bCs/>
          <w:color w:val="0000FF"/>
          <w:sz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lang w:val="en-US" w:eastAsia="zh-CN"/>
        </w:rPr>
        <w:t>图像平滑</w:t>
      </w:r>
    </w:p>
    <w:p>
      <w:pPr>
        <w:numPr>
          <w:numId w:val="0"/>
        </w:numPr>
        <w:snapToGrid w:val="0"/>
        <w:spacing w:line="300" w:lineRule="auto"/>
      </w:pPr>
      <w:r>
        <w:drawing>
          <wp:inline distT="0" distB="0" distL="114300" distR="114300">
            <wp:extent cx="5821680" cy="2392045"/>
            <wp:effectExtent l="0" t="0" r="0" b="635"/>
            <wp:docPr id="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00" w:lineRule="auto"/>
      </w:pPr>
      <w:r>
        <w:drawing>
          <wp:inline distT="0" distB="0" distL="114300" distR="114300">
            <wp:extent cx="5791835" cy="2381250"/>
            <wp:effectExtent l="0" t="0" r="14605" b="1143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【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】</w:t>
      </w:r>
      <w:r>
        <w:rPr>
          <w:rFonts w:hint="eastAsia" w:ascii="Times New Roman" w:hAnsi="Times New Roman" w:eastAsia="宋体" w:cs="Times New Roman"/>
          <w:sz w:val="24"/>
        </w:rPr>
        <w:t>对于高斯噪声，高斯滤波成功去除了噪声，但图像的整体锐度可能稍微降低。对于椒盐噪声，中值滤波表现出色，几乎能完全去除噪点，同时保留了边缘和细节，使得图像恢复了较高的质量。</w:t>
      </w:r>
    </w:p>
    <w:p>
      <w:pPr>
        <w:numPr>
          <w:ilvl w:val="0"/>
          <w:numId w:val="11"/>
        </w:numPr>
        <w:snapToGrid w:val="0"/>
        <w:spacing w:line="300" w:lineRule="auto"/>
        <w:rPr>
          <w:rFonts w:hint="eastAsia"/>
          <w:b/>
          <w:bCs/>
          <w:color w:val="0000FF"/>
          <w:sz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lang w:val="en-US" w:eastAsia="zh-CN"/>
        </w:rPr>
        <w:t>图像锐化</w:t>
      </w:r>
    </w:p>
    <w:p>
      <w:pPr>
        <w:keepNext w:val="0"/>
        <w:keepLines w:val="0"/>
        <w:widowControl/>
        <w:suppressLineNumbers w:val="0"/>
        <w:rPr>
          <w:rFonts w:hint="eastAsia" w:ascii="Times New Roman" w:hAnsi="Times New Roman" w:eastAsia="宋体" w:cs="Times New Roman"/>
          <w:sz w:val="24"/>
        </w:rPr>
      </w:pPr>
      <w:r>
        <w:drawing>
          <wp:inline distT="0" distB="0" distL="114300" distR="114300">
            <wp:extent cx="5938520" cy="2845435"/>
            <wp:effectExtent l="0" t="0" r="5080" b="4445"/>
            <wp:docPr id="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分析</w:t>
      </w:r>
      <w:r>
        <w:rPr>
          <w:rFonts w:hint="eastAsia"/>
          <w:sz w:val="24"/>
          <w:lang w:eastAsia="zh-CN"/>
        </w:rPr>
        <w:t>】</w:t>
      </w:r>
      <w:r>
        <w:rPr>
          <w:rFonts w:hint="eastAsia" w:ascii="Times New Roman" w:hAnsi="Times New Roman" w:eastAsia="宋体" w:cs="Times New Roman"/>
          <w:sz w:val="24"/>
        </w:rPr>
        <w:t xml:space="preserve"> 经典锐化和增强边缘方法效果最为显著，边缘更加突出，但有时会产生噪点或过度锐化的现象。高通滤波锐化方法能平滑图像的低频成分，使边缘更加清晰，但可能导致部分细节丢失。自定义锐化则是一种相对平衡的锐化方法，在增强细节的同时，避免过度锐化，可以保留较多的细节。</w:t>
      </w:r>
    </w:p>
    <w:p>
      <w:pPr>
        <w:snapToGrid w:val="0"/>
        <w:spacing w:line="300" w:lineRule="auto"/>
        <w:ind w:left="420"/>
        <w:rPr>
          <w:rFonts w:hint="eastAsia" w:eastAsia="宋体"/>
          <w:sz w:val="24"/>
          <w:lang w:eastAsia="zh-CN"/>
        </w:rPr>
      </w:pPr>
    </w:p>
    <w:p>
      <w:pPr>
        <w:pStyle w:val="17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总结及心得体会</w:t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</w:rPr>
        <w:t>这次实验玩了一把图像增强的魔术，让那些看起来灰蒙蒙、不太清楚的图片变得清晰、生动。调整图片的明暗和对比度：就像是给图片调色一样，通过改变图片的灰度，让那些看起来太暗或者太亮的地方变得刚刚好。搞定光照不均匀的问题：有时候，图片的某些部分会因为光线的原因显得特别亮或者特别暗。用</w:t>
      </w:r>
      <w:bookmarkStart w:id="0" w:name="_GoBack"/>
      <w:bookmarkEnd w:id="0"/>
      <w:r>
        <w:rPr>
          <w:rFonts w:hint="eastAsia" w:ascii="Times New Roman" w:hAnsi="Times New Roman" w:eastAsia="宋体" w:cs="Times New Roman"/>
          <w:sz w:val="24"/>
        </w:rPr>
        <w:t>分块处理，让这些不均匀的光照变得均匀，图片看起来就自然多了。图片的三段线性变换：这个有点像是给图片的亮度和对比度做微调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还有平滑处理，去掉噪点、锐化处理。</w:t>
      </w:r>
    </w:p>
    <w:p>
      <w:pPr>
        <w:snapToGrid w:val="0"/>
        <w:spacing w:line="300" w:lineRule="auto"/>
        <w:ind w:firstLine="420" w:firstLine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这次实验还大大提升了我的编程能力和解决问题的本事。从运用函数到搭建逻辑框架，再到解决那些让人头疼的问题，每一步都不容易，但每一次突破都让我更强大，调试能力也越来越强。</w:t>
      </w: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</w:rPr>
      </w:pPr>
    </w:p>
    <w:p>
      <w:pPr>
        <w:snapToGrid w:val="0"/>
        <w:spacing w:line="300" w:lineRule="auto"/>
        <w:ind w:firstLine="420" w:firstLineChars="0"/>
        <w:rPr>
          <w:rFonts w:hint="eastAsia" w:ascii="Times New Roman" w:hAnsi="Times New Roman" w:eastAsia="宋体" w:cs="Times New Roman"/>
          <w:sz w:val="24"/>
        </w:rPr>
      </w:pPr>
    </w:p>
    <w:sectPr>
      <w:pgSz w:w="11906" w:h="16838"/>
      <w:pgMar w:top="1134" w:right="851" w:bottom="1134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8C2EDA"/>
    <w:multiLevelType w:val="singleLevel"/>
    <w:tmpl w:val="8E8C2EDA"/>
    <w:lvl w:ilvl="0" w:tentative="0">
      <w:start w:val="1"/>
      <w:numFmt w:val="chineseCounting"/>
      <w:suff w:val="nothing"/>
      <w:lvlText w:val="（%1）"/>
      <w:lvlJc w:val="left"/>
      <w:pPr>
        <w:ind w:left="-420"/>
      </w:pPr>
      <w:rPr>
        <w:rFonts w:hint="eastAsia"/>
      </w:rPr>
    </w:lvl>
  </w:abstractNum>
  <w:abstractNum w:abstractNumId="1">
    <w:nsid w:val="92998217"/>
    <w:multiLevelType w:val="singleLevel"/>
    <w:tmpl w:val="9299821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75A7D18"/>
    <w:multiLevelType w:val="singleLevel"/>
    <w:tmpl w:val="B75A7D1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  <w:color w:val="auto"/>
      </w:rPr>
    </w:lvl>
  </w:abstractNum>
  <w:abstractNum w:abstractNumId="3">
    <w:nsid w:val="B9B2C0CD"/>
    <w:multiLevelType w:val="singleLevel"/>
    <w:tmpl w:val="B9B2C0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BE8C97FD"/>
    <w:multiLevelType w:val="singleLevel"/>
    <w:tmpl w:val="BE8C97FD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4CF8E7E"/>
    <w:multiLevelType w:val="singleLevel"/>
    <w:tmpl w:val="C4CF8E7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D8BBC675"/>
    <w:multiLevelType w:val="singleLevel"/>
    <w:tmpl w:val="D8BBC67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2547348"/>
    <w:multiLevelType w:val="singleLevel"/>
    <w:tmpl w:val="E254734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8">
    <w:nsid w:val="F6A6E8D2"/>
    <w:multiLevelType w:val="singleLevel"/>
    <w:tmpl w:val="F6A6E8D2"/>
    <w:lvl w:ilvl="0" w:tentative="0">
      <w:start w:val="1"/>
      <w:numFmt w:val="bullet"/>
      <w:suff w:val="space"/>
      <w:lvlText w:val=""/>
      <w:lvlJc w:val="left"/>
      <w:pPr>
        <w:ind w:left="1050" w:hanging="420"/>
      </w:pPr>
      <w:rPr>
        <w:rFonts w:hint="default" w:ascii="Wingdings" w:hAnsi="Wingdings"/>
        <w:sz w:val="18"/>
        <w:szCs w:val="18"/>
      </w:rPr>
    </w:lvl>
  </w:abstractNum>
  <w:abstractNum w:abstractNumId="9">
    <w:nsid w:val="38512A6F"/>
    <w:multiLevelType w:val="multilevel"/>
    <w:tmpl w:val="38512A6F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 w:ascii="宋体" w:hAnsi="宋体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3EBD7A"/>
    <w:multiLevelType w:val="singleLevel"/>
    <w:tmpl w:val="553EBD7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71E43ABC"/>
    <w:multiLevelType w:val="singleLevel"/>
    <w:tmpl w:val="71E43AB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9"/>
  </w:num>
  <w:num w:numId="2">
    <w:abstractNumId w:val="0"/>
  </w:num>
  <w:num w:numId="3">
    <w:abstractNumId w:val="7"/>
  </w:num>
  <w:num w:numId="4">
    <w:abstractNumId w:val="6"/>
  </w:num>
  <w:num w:numId="5">
    <w:abstractNumId w:val="10"/>
  </w:num>
  <w:num w:numId="6">
    <w:abstractNumId w:val="3"/>
  </w:num>
  <w:num w:numId="7">
    <w:abstractNumId w:val="5"/>
  </w:num>
  <w:num w:numId="8">
    <w:abstractNumId w:val="8"/>
  </w:num>
  <w:num w:numId="9">
    <w:abstractNumId w:val="4"/>
  </w:num>
  <w:num w:numId="10">
    <w:abstractNumId w:val="11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JmNTAxYTA0NTllZTU0OWY5NWY0MWNlMzBjNGU2OTYifQ=="/>
  </w:docVars>
  <w:rsids>
    <w:rsidRoot w:val="00EC59AA"/>
    <w:rsid w:val="00095E95"/>
    <w:rsid w:val="00394C61"/>
    <w:rsid w:val="003B1092"/>
    <w:rsid w:val="003C687C"/>
    <w:rsid w:val="00451B89"/>
    <w:rsid w:val="005848D7"/>
    <w:rsid w:val="005D3637"/>
    <w:rsid w:val="006068F5"/>
    <w:rsid w:val="00687721"/>
    <w:rsid w:val="006A3DEB"/>
    <w:rsid w:val="006A55EB"/>
    <w:rsid w:val="0070257C"/>
    <w:rsid w:val="009024BF"/>
    <w:rsid w:val="00941940"/>
    <w:rsid w:val="00A40752"/>
    <w:rsid w:val="00CD5970"/>
    <w:rsid w:val="00D407C7"/>
    <w:rsid w:val="00DC5A68"/>
    <w:rsid w:val="00EC59AA"/>
    <w:rsid w:val="00F62216"/>
    <w:rsid w:val="00FD2249"/>
    <w:rsid w:val="02CE1B61"/>
    <w:rsid w:val="03DB240E"/>
    <w:rsid w:val="0406559D"/>
    <w:rsid w:val="0BA17A99"/>
    <w:rsid w:val="0D6D7B31"/>
    <w:rsid w:val="0DCA5FF9"/>
    <w:rsid w:val="13A04ADA"/>
    <w:rsid w:val="158C17BA"/>
    <w:rsid w:val="17982698"/>
    <w:rsid w:val="181207D6"/>
    <w:rsid w:val="1BE774DC"/>
    <w:rsid w:val="1F3031B6"/>
    <w:rsid w:val="1FD10A87"/>
    <w:rsid w:val="2CD51841"/>
    <w:rsid w:val="2EB21E3A"/>
    <w:rsid w:val="2F4F2CDF"/>
    <w:rsid w:val="317038E6"/>
    <w:rsid w:val="328C4750"/>
    <w:rsid w:val="3FCC262F"/>
    <w:rsid w:val="416D36EB"/>
    <w:rsid w:val="44525871"/>
    <w:rsid w:val="447F5EC2"/>
    <w:rsid w:val="4A6F69D9"/>
    <w:rsid w:val="51CC64BF"/>
    <w:rsid w:val="544B6CDA"/>
    <w:rsid w:val="54DE0F8E"/>
    <w:rsid w:val="5CFC234E"/>
    <w:rsid w:val="5F447FDD"/>
    <w:rsid w:val="612C6F7A"/>
    <w:rsid w:val="62261C1B"/>
    <w:rsid w:val="63C4349A"/>
    <w:rsid w:val="67D5211A"/>
    <w:rsid w:val="6C1E27F0"/>
    <w:rsid w:val="7023779A"/>
    <w:rsid w:val="7D81395A"/>
    <w:rsid w:val="7E6D4A02"/>
    <w:rsid w:val="7EE12C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1">
    <w:name w:val="Default Paragraph Font"/>
    <w:semiHidden/>
    <w:uiPriority w:val="0"/>
  </w:style>
  <w:style w:type="table" w:default="1" w:styleId="9">
    <w:name w:val="Normal Table"/>
    <w:semiHidden/>
    <w:uiPriority w:val="0"/>
    <w:tblPr>
      <w:tblStyle w:val="9"/>
      <w:tblCellMar>
        <w:top w:w="0" w:type="dxa"/>
        <w:left w:w="108" w:type="dxa"/>
        <w:bottom w:w="0" w:type="dxa"/>
        <w:right w:w="108" w:type="dxa"/>
      </w:tblCellMar>
    </w:tblPr>
    <w:trPr>
      <w:wBefore w:w="0" w:type="dxa"/>
    </w:trPr>
  </w:style>
  <w:style w:type="paragraph" w:styleId="3">
    <w:name w:val="Body Text Indent"/>
    <w:basedOn w:val="1"/>
    <w:uiPriority w:val="0"/>
    <w:pPr>
      <w:ind w:firstLine="504" w:firstLineChars="200"/>
    </w:pPr>
    <w:rPr>
      <w:bCs/>
      <w:spacing w:val="6"/>
      <w:kern w:val="22"/>
      <w:sz w:val="24"/>
    </w:rPr>
  </w:style>
  <w:style w:type="paragraph" w:styleId="4">
    <w:name w:val="Date"/>
    <w:basedOn w:val="1"/>
    <w:next w:val="1"/>
    <w:link w:val="16"/>
    <w:uiPriority w:val="0"/>
    <w:pPr>
      <w:ind w:left="100" w:leftChars="2500"/>
    </w:pPr>
  </w:style>
  <w:style w:type="paragraph" w:styleId="5">
    <w:name w:val="footer"/>
    <w:basedOn w:val="1"/>
    <w:link w:val="15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uiPriority w:val="0"/>
    <w:tblPr>
      <w:tblStyle w:val="9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  <w:style w:type="character" w:customStyle="1" w:styleId="14">
    <w:name w:val="页眉 Char"/>
    <w:link w:val="6"/>
    <w:uiPriority w:val="0"/>
    <w:rPr>
      <w:kern w:val="2"/>
      <w:sz w:val="18"/>
      <w:szCs w:val="18"/>
    </w:rPr>
  </w:style>
  <w:style w:type="character" w:customStyle="1" w:styleId="15">
    <w:name w:val="页脚 Char"/>
    <w:link w:val="5"/>
    <w:uiPriority w:val="0"/>
    <w:rPr>
      <w:kern w:val="2"/>
      <w:sz w:val="18"/>
      <w:szCs w:val="18"/>
    </w:rPr>
  </w:style>
  <w:style w:type="character" w:customStyle="1" w:styleId="16">
    <w:name w:val="日期 Char"/>
    <w:link w:val="4"/>
    <w:uiPriority w:val="0"/>
    <w:rPr>
      <w:kern w:val="2"/>
      <w:sz w:val="21"/>
      <w:szCs w:val="24"/>
    </w:rPr>
  </w:style>
  <w:style w:type="paragraph" w:styleId="17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tiff"/><Relationship Id="rId7" Type="http://schemas.openxmlformats.org/officeDocument/2006/relationships/image" Target="media/image4.png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WwW.YlmF.CoM</Company>
  <Pages>18</Pages>
  <Words>157</Words>
  <Characters>182</Characters>
  <Lines>2</Lines>
  <Paragraphs>1</Paragraphs>
  <TotalTime>4</TotalTime>
  <ScaleCrop>false</ScaleCrop>
  <LinksUpToDate>false</LinksUpToDate>
  <CharactersWithSpaces>347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2023-09-02T01:23:00Z</dcterms:created>
  <dc:creator>雨林木风</dc:creator>
  <cp:lastModifiedBy>轩</cp:lastModifiedBy>
  <dcterms:modified xsi:type="dcterms:W3CDTF">2024-12-11T03:55:17Z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6388845575D2450F95E8EC9F93791954_13</vt:lpwstr>
  </property>
</Properties>
</file>